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3F" w:rsidRPr="000A0C3F" w:rsidRDefault="000A0C3F" w:rsidP="000A0C3F">
      <w:pPr>
        <w:jc w:val="center"/>
        <w:rPr>
          <w:b/>
          <w:bCs/>
          <w:sz w:val="36"/>
          <w:szCs w:val="36"/>
        </w:rPr>
      </w:pPr>
      <w:r>
        <w:rPr>
          <w:b/>
          <w:bCs/>
          <w:sz w:val="36"/>
          <w:szCs w:val="36"/>
        </w:rPr>
        <w:t>Rules a</w:t>
      </w:r>
      <w:r w:rsidRPr="000A0C3F">
        <w:rPr>
          <w:b/>
          <w:bCs/>
          <w:sz w:val="36"/>
          <w:szCs w:val="36"/>
        </w:rPr>
        <w:t xml:space="preserve">nd Regulations </w:t>
      </w:r>
      <w:r w:rsidR="00026085">
        <w:rPr>
          <w:b/>
          <w:bCs/>
          <w:sz w:val="36"/>
          <w:szCs w:val="36"/>
        </w:rPr>
        <w:t xml:space="preserve">For </w:t>
      </w:r>
      <w:r w:rsidR="00C95325">
        <w:rPr>
          <w:b/>
          <w:bCs/>
          <w:sz w:val="36"/>
          <w:szCs w:val="36"/>
        </w:rPr>
        <w:t>MBA</w:t>
      </w:r>
      <w:r w:rsidRPr="000A0C3F">
        <w:rPr>
          <w:b/>
          <w:bCs/>
          <w:sz w:val="36"/>
          <w:szCs w:val="36"/>
        </w:rPr>
        <w:t xml:space="preserve"> Project </w:t>
      </w:r>
      <w:r w:rsidR="00C95325">
        <w:rPr>
          <w:b/>
          <w:bCs/>
          <w:sz w:val="36"/>
          <w:szCs w:val="36"/>
        </w:rPr>
        <w:t>(</w:t>
      </w:r>
      <w:r w:rsidRPr="000A0C3F">
        <w:rPr>
          <w:b/>
          <w:bCs/>
          <w:sz w:val="36"/>
          <w:szCs w:val="36"/>
        </w:rPr>
        <w:t>AR17</w:t>
      </w:r>
      <w:r w:rsidR="00C95325">
        <w:rPr>
          <w:b/>
          <w:bCs/>
          <w:sz w:val="36"/>
          <w:szCs w:val="36"/>
        </w:rPr>
        <w:t>)</w:t>
      </w:r>
      <w:r w:rsidRPr="000A0C3F">
        <w:rPr>
          <w:b/>
          <w:bCs/>
          <w:sz w:val="36"/>
          <w:szCs w:val="36"/>
        </w:rPr>
        <w:t xml:space="preserve"> </w:t>
      </w:r>
    </w:p>
    <w:p w:rsidR="004D1A3D" w:rsidRPr="004D1A3D" w:rsidRDefault="004D1A3D" w:rsidP="000A0C3F">
      <w:pPr>
        <w:jc w:val="both"/>
      </w:pPr>
      <w:r w:rsidRPr="004D1A3D">
        <w:rPr>
          <w:bCs/>
        </w:rPr>
        <w:t xml:space="preserve">Project </w:t>
      </w:r>
      <w:r w:rsidR="00DB15E2">
        <w:rPr>
          <w:bCs/>
        </w:rPr>
        <w:t xml:space="preserve">Course shall be </w:t>
      </w:r>
      <w:r w:rsidRPr="004D1A3D">
        <w:rPr>
          <w:bCs/>
        </w:rPr>
        <w:t>evaluat</w:t>
      </w:r>
      <w:r w:rsidR="00DB15E2">
        <w:rPr>
          <w:bCs/>
        </w:rPr>
        <w:t>ed for 200 marks</w:t>
      </w:r>
      <w:r w:rsidRPr="004D1A3D">
        <w:rPr>
          <w:bCs/>
        </w:rPr>
        <w:t>, o</w:t>
      </w:r>
      <w:r w:rsidRPr="004D1A3D">
        <w:t xml:space="preserve">ut of </w:t>
      </w:r>
      <w:r w:rsidR="00DB15E2">
        <w:t>which</w:t>
      </w:r>
      <w:r w:rsidRPr="004D1A3D">
        <w:t xml:space="preserve">, 80 marks shall be for Sessional Evaluation and 120 marks for the End Examination (Viva–Voce). Every student shall be required to submit a thesis or dissertation on a topic approved by the </w:t>
      </w:r>
      <w:r w:rsidR="00D946D7">
        <w:t xml:space="preserve">Department </w:t>
      </w:r>
      <w:r w:rsidRPr="004D1A3D">
        <w:t>Project Review Committee (</w:t>
      </w:r>
      <w:r w:rsidR="00D946D7">
        <w:t>D</w:t>
      </w:r>
      <w:r w:rsidRPr="004D1A3D">
        <w:t>PRC).</w:t>
      </w:r>
    </w:p>
    <w:p w:rsidR="004D1A3D" w:rsidRPr="004D1A3D" w:rsidRDefault="004D1A3D" w:rsidP="000A0C3F">
      <w:pPr>
        <w:numPr>
          <w:ilvl w:val="0"/>
          <w:numId w:val="2"/>
        </w:numPr>
        <w:ind w:left="360"/>
        <w:jc w:val="both"/>
      </w:pPr>
      <w:r w:rsidRPr="004D1A3D">
        <w:t xml:space="preserve">A </w:t>
      </w:r>
      <w:r w:rsidR="000A0C3F">
        <w:t xml:space="preserve">DPRC </w:t>
      </w:r>
      <w:r w:rsidRPr="004D1A3D">
        <w:t xml:space="preserve">shall be constituted with the Head of the Department, </w:t>
      </w:r>
      <w:r w:rsidR="00C95325">
        <w:t>Project</w:t>
      </w:r>
      <w:r w:rsidR="000A0C3F">
        <w:t xml:space="preserve"> Coordinator, S</w:t>
      </w:r>
      <w:r w:rsidRPr="004D1A3D">
        <w:t>upervisor and two senior faculty members.</w:t>
      </w:r>
    </w:p>
    <w:p w:rsidR="000A0C3F" w:rsidRDefault="00C95325" w:rsidP="000A0C3F">
      <w:pPr>
        <w:numPr>
          <w:ilvl w:val="0"/>
          <w:numId w:val="2"/>
        </w:numPr>
        <w:ind w:left="360"/>
        <w:jc w:val="both"/>
      </w:pPr>
      <w:r w:rsidRPr="00C95325">
        <w:t>A student has to undergo practical training for a period of 5 to 6 weeks in a Corporate Enterpri</w:t>
      </w:r>
      <w:r>
        <w:t xml:space="preserve">se after the Second Semester </w:t>
      </w:r>
      <w:r w:rsidR="00B70293">
        <w:t xml:space="preserve">during </w:t>
      </w:r>
      <w:r>
        <w:t>s</w:t>
      </w:r>
      <w:r w:rsidRPr="00C95325">
        <w:t>ummer vacation. During training period, the students should work on a specific problem related to the elective subject. At the end of practical training, the student should submit a certificate obtained from the organization. The students have to prepare major project report based on the previous training experience.</w:t>
      </w:r>
    </w:p>
    <w:p w:rsidR="009F3025" w:rsidRDefault="009F3025" w:rsidP="000A0C3F">
      <w:pPr>
        <w:numPr>
          <w:ilvl w:val="0"/>
          <w:numId w:val="2"/>
        </w:numPr>
        <w:ind w:left="360"/>
        <w:jc w:val="both"/>
      </w:pPr>
      <w:r>
        <w:t>Project Co</w:t>
      </w:r>
      <w:r w:rsidR="00E86188">
        <w:t>-</w:t>
      </w:r>
      <w:r>
        <w:t>Ordinator will allocate guides in consultation with the HOD based on the Electives preferred by the students.</w:t>
      </w:r>
    </w:p>
    <w:p w:rsidR="00CF1077" w:rsidRDefault="00C95325" w:rsidP="000A0C3F">
      <w:pPr>
        <w:numPr>
          <w:ilvl w:val="0"/>
          <w:numId w:val="2"/>
        </w:numPr>
        <w:ind w:left="360"/>
        <w:jc w:val="both"/>
      </w:pPr>
      <w:r w:rsidRPr="00C95325">
        <w:t>The student shall prepare a Major Project Report under the supervision of a guide from the faculty of management</w:t>
      </w:r>
      <w:r>
        <w:t xml:space="preserve"> studies</w:t>
      </w:r>
      <w:r w:rsidRPr="00C95325">
        <w:t>.  However, the students who prepare Major Project Report in the area of systems can also work under the guidance of Faculty member from Computer Science and Engineering Department.</w:t>
      </w:r>
      <w:r w:rsidR="00CF1077">
        <w:t xml:space="preserve"> </w:t>
      </w:r>
    </w:p>
    <w:p w:rsidR="004D1A3D" w:rsidRPr="004D1A3D" w:rsidRDefault="004D1A3D" w:rsidP="000A0C3F">
      <w:pPr>
        <w:numPr>
          <w:ilvl w:val="0"/>
          <w:numId w:val="2"/>
        </w:numPr>
        <w:ind w:left="360"/>
        <w:jc w:val="both"/>
      </w:pPr>
      <w:r w:rsidRPr="004D1A3D">
        <w:t xml:space="preserve">A student has to submit, in consultation with his project supervisor, the title, </w:t>
      </w:r>
      <w:r w:rsidR="00A13FC0">
        <w:t>abstract</w:t>
      </w:r>
      <w:r w:rsidRPr="004D1A3D">
        <w:t xml:space="preserve"> and plan of action of his project work </w:t>
      </w:r>
      <w:r w:rsidR="00A13FC0">
        <w:t xml:space="preserve">before DPRC </w:t>
      </w:r>
      <w:r w:rsidRPr="004D1A3D">
        <w:t xml:space="preserve">for approval. </w:t>
      </w:r>
      <w:r w:rsidR="00C95325" w:rsidRPr="00C95325">
        <w:t xml:space="preserve">The student can initiate the Project work, at the beginning of the III semester by obtaining the approval from the </w:t>
      </w:r>
      <w:r w:rsidR="00B14B7A">
        <w:t>D</w:t>
      </w:r>
      <w:r w:rsidR="00C95325" w:rsidRPr="00C95325">
        <w:t>PRC. The project duration is for two semesters.</w:t>
      </w:r>
    </w:p>
    <w:p w:rsidR="004D1A3D" w:rsidRPr="004D1A3D" w:rsidRDefault="004D1A3D" w:rsidP="000A0C3F">
      <w:pPr>
        <w:numPr>
          <w:ilvl w:val="0"/>
          <w:numId w:val="2"/>
        </w:numPr>
        <w:ind w:left="360"/>
        <w:jc w:val="both"/>
      </w:pPr>
      <w:r w:rsidRPr="004D1A3D">
        <w:t xml:space="preserve">A student shall submit his status report </w:t>
      </w:r>
      <w:r w:rsidR="00D946D7">
        <w:t xml:space="preserve">with </w:t>
      </w:r>
      <w:r w:rsidRPr="004D1A3D">
        <w:t xml:space="preserve">at least 4 reviews </w:t>
      </w:r>
      <w:r w:rsidR="00A13FC0">
        <w:t xml:space="preserve">(2 reviews per Semester) </w:t>
      </w:r>
      <w:r w:rsidRPr="004D1A3D">
        <w:t xml:space="preserve">conducted by the </w:t>
      </w:r>
      <w:r w:rsidR="00A13FC0">
        <w:t>D</w:t>
      </w:r>
      <w:r w:rsidRPr="004D1A3D">
        <w:t>PRC.</w:t>
      </w:r>
    </w:p>
    <w:p w:rsidR="004D1A3D" w:rsidRPr="004D1A3D" w:rsidRDefault="004D1A3D" w:rsidP="000A0C3F">
      <w:pPr>
        <w:numPr>
          <w:ilvl w:val="0"/>
          <w:numId w:val="2"/>
        </w:numPr>
        <w:ind w:left="360"/>
        <w:jc w:val="both"/>
      </w:pPr>
      <w:r w:rsidRPr="004D1A3D">
        <w:t xml:space="preserve">The Sessional Evaluation shall be made on the basis of reviews and on the progress of the work evaluated by </w:t>
      </w:r>
      <w:r w:rsidR="00D946D7">
        <w:t>D</w:t>
      </w:r>
      <w:r w:rsidRPr="004D1A3D">
        <w:t>PRC.</w:t>
      </w:r>
    </w:p>
    <w:p w:rsidR="004D1A3D" w:rsidRPr="004D1A3D" w:rsidRDefault="00D946D7" w:rsidP="000A0C3F">
      <w:pPr>
        <w:numPr>
          <w:ilvl w:val="0"/>
          <w:numId w:val="2"/>
        </w:numPr>
        <w:ind w:left="360"/>
        <w:jc w:val="both"/>
      </w:pPr>
      <w:r>
        <w:t>Four</w:t>
      </w:r>
      <w:r w:rsidR="004D1A3D" w:rsidRPr="004D1A3D">
        <w:t xml:space="preserve"> copies of the Project Thesis certified by the supervisor</w:t>
      </w:r>
      <w:r>
        <w:t xml:space="preserve"> and H</w:t>
      </w:r>
      <w:r w:rsidR="0059621A">
        <w:t>O</w:t>
      </w:r>
      <w:r>
        <w:t>D</w:t>
      </w:r>
      <w:r w:rsidR="004D1A3D" w:rsidRPr="004D1A3D">
        <w:t xml:space="preserve"> shall be submitted to the </w:t>
      </w:r>
      <w:r w:rsidR="00A13FC0">
        <w:t>Exam Section</w:t>
      </w:r>
      <w:r w:rsidR="004D1A3D" w:rsidRPr="004D1A3D">
        <w:t xml:space="preserve"> after getting plagiarism check</w:t>
      </w:r>
      <w:r w:rsidR="00A13FC0">
        <w:t xml:space="preserve"> (Similarity index should be less than 50%)</w:t>
      </w:r>
      <w:r w:rsidR="004D1A3D" w:rsidRPr="004D1A3D">
        <w:t>.</w:t>
      </w:r>
    </w:p>
    <w:p w:rsidR="004D1A3D" w:rsidRPr="004D1A3D" w:rsidRDefault="004D1A3D" w:rsidP="000A0C3F">
      <w:pPr>
        <w:numPr>
          <w:ilvl w:val="0"/>
          <w:numId w:val="2"/>
        </w:numPr>
        <w:ind w:left="360"/>
        <w:jc w:val="both"/>
      </w:pPr>
      <w:r w:rsidRPr="004D1A3D">
        <w:t xml:space="preserve">The external examiner shall be appointed by the Principal from </w:t>
      </w:r>
      <w:r w:rsidR="00D946D7">
        <w:t>a</w:t>
      </w:r>
      <w:r w:rsidRPr="004D1A3D">
        <w:t xml:space="preserve"> panel of three examiners, who are eminent in that particular field given by the </w:t>
      </w:r>
      <w:r w:rsidR="00D946D7">
        <w:t>H</w:t>
      </w:r>
      <w:r w:rsidR="00113CDE">
        <w:t>O</w:t>
      </w:r>
      <w:r w:rsidR="00D946D7">
        <w:t>D</w:t>
      </w:r>
      <w:r w:rsidRPr="004D1A3D">
        <w:t>. The project thesis is sent to the same examiner for the adjudication.</w:t>
      </w:r>
    </w:p>
    <w:p w:rsidR="004D1A3D" w:rsidRPr="004D1A3D" w:rsidRDefault="004D1A3D" w:rsidP="000A0C3F">
      <w:pPr>
        <w:numPr>
          <w:ilvl w:val="0"/>
          <w:numId w:val="2"/>
        </w:numPr>
        <w:ind w:left="360"/>
        <w:jc w:val="both"/>
      </w:pPr>
      <w:r w:rsidRPr="004D1A3D">
        <w:t xml:space="preserve">If the report of the examiner is </w:t>
      </w:r>
      <w:r w:rsidR="00F136EF" w:rsidRPr="004D1A3D">
        <w:t>favorable</w:t>
      </w:r>
      <w:r w:rsidRPr="004D1A3D">
        <w:t xml:space="preserve">, Viva–Voce examination shall be conducted by </w:t>
      </w:r>
      <w:r w:rsidR="00C527D4">
        <w:t>the Guide, H</w:t>
      </w:r>
      <w:r w:rsidR="000558EE">
        <w:t>O</w:t>
      </w:r>
      <w:r w:rsidR="00C527D4">
        <w:t>D &amp; External E</w:t>
      </w:r>
      <w:r w:rsidRPr="004D1A3D">
        <w:t>xaminer who adjudicated the Thesis.</w:t>
      </w:r>
    </w:p>
    <w:p w:rsidR="004D1A3D" w:rsidRPr="004D1A3D" w:rsidRDefault="004D1A3D" w:rsidP="00F136EF">
      <w:pPr>
        <w:numPr>
          <w:ilvl w:val="0"/>
          <w:numId w:val="3"/>
        </w:numPr>
        <w:ind w:left="630"/>
        <w:jc w:val="both"/>
      </w:pPr>
      <w:r w:rsidRPr="004D1A3D">
        <w:lastRenderedPageBreak/>
        <w:t>Student has to secure 40% of marks in the Viva–Voce examination and a minimum ag</w:t>
      </w:r>
      <w:r w:rsidR="00D946D7">
        <w:t>gregate of 50% of total marks (</w:t>
      </w:r>
      <w:r w:rsidRPr="004D1A3D">
        <w:t>Viva–Voce examination and Sessional evaluation taken together</w:t>
      </w:r>
      <w:r w:rsidR="00D946D7">
        <w:t>) to pass</w:t>
      </w:r>
      <w:r w:rsidRPr="004D1A3D">
        <w:t>.</w:t>
      </w:r>
    </w:p>
    <w:p w:rsidR="004D1A3D" w:rsidRPr="004D1A3D" w:rsidRDefault="004D1A3D" w:rsidP="00F136EF">
      <w:pPr>
        <w:numPr>
          <w:ilvl w:val="0"/>
          <w:numId w:val="3"/>
        </w:numPr>
        <w:ind w:left="630"/>
        <w:jc w:val="both"/>
      </w:pPr>
      <w:r w:rsidRPr="004D1A3D">
        <w:t>If the report of the Viva–Voce</w:t>
      </w:r>
      <w:r w:rsidR="00D946D7">
        <w:t xml:space="preserve"> </w:t>
      </w:r>
      <w:r w:rsidRPr="004D1A3D">
        <w:t>is fail</w:t>
      </w:r>
      <w:r w:rsidR="00D946D7">
        <w:t xml:space="preserve"> (Viva Voce marks &lt;40%)</w:t>
      </w:r>
      <w:r w:rsidRPr="004D1A3D">
        <w:t>, the student shall retake the Viva–Voce examination only after three months. If he fails to get a satisfactory report at the second Viva–Voce examination, the student has to re-register for the project and complete the project within the stipulated time after taking the approval from the Principal.</w:t>
      </w:r>
    </w:p>
    <w:p w:rsidR="00CB3087" w:rsidRDefault="004D1A3D" w:rsidP="00F136EF">
      <w:pPr>
        <w:numPr>
          <w:ilvl w:val="0"/>
          <w:numId w:val="2"/>
        </w:numPr>
        <w:ind w:left="360"/>
        <w:jc w:val="both"/>
      </w:pPr>
      <w:r w:rsidRPr="004D1A3D">
        <w:t>If the report of the examiner is unfavorable, the student shall revise and resubmit the Thesis, in the time frame as decided by the PRC.  If the report of the examiner is unfavorable again, the thesis shall be summarily rejected. The student has to re-register for the project and complete the project within the stipulated time after taking the approval from the Principal.</w:t>
      </w:r>
    </w:p>
    <w:p w:rsidR="00CB3087" w:rsidRDefault="00CB3087">
      <w:r>
        <w:br w:type="page"/>
      </w:r>
    </w:p>
    <w:p w:rsidR="007D424D" w:rsidRDefault="007D424D" w:rsidP="007D424D">
      <w:pPr>
        <w:jc w:val="center"/>
        <w:rPr>
          <w:b/>
          <w:caps/>
          <w:u w:val="single"/>
        </w:rPr>
      </w:pPr>
      <w:r w:rsidRPr="005F10FD">
        <w:rPr>
          <w:b/>
          <w:caps/>
          <w:u w:val="single"/>
        </w:rPr>
        <w:lastRenderedPageBreak/>
        <w:t xml:space="preserve">Organization of </w:t>
      </w:r>
      <w:r w:rsidR="006F62EB">
        <w:rPr>
          <w:b/>
          <w:caps/>
          <w:u w:val="single"/>
        </w:rPr>
        <w:t>THESIS</w:t>
      </w:r>
    </w:p>
    <w:p w:rsidR="007D424D" w:rsidRPr="00FB4428" w:rsidRDefault="007D424D" w:rsidP="007D424D">
      <w:pPr>
        <w:numPr>
          <w:ilvl w:val="0"/>
          <w:numId w:val="4"/>
        </w:numPr>
        <w:spacing w:after="0" w:line="240" w:lineRule="auto"/>
        <w:jc w:val="both"/>
      </w:pPr>
      <w:r w:rsidRPr="00FB4428">
        <w:t>Title page</w:t>
      </w:r>
    </w:p>
    <w:p w:rsidR="007D424D" w:rsidRPr="00FB4428" w:rsidRDefault="007D424D" w:rsidP="007D424D">
      <w:pPr>
        <w:numPr>
          <w:ilvl w:val="0"/>
          <w:numId w:val="4"/>
        </w:numPr>
        <w:spacing w:after="0" w:line="240" w:lineRule="auto"/>
        <w:jc w:val="both"/>
      </w:pPr>
      <w:r w:rsidRPr="00FB4428">
        <w:t>Certificate</w:t>
      </w:r>
    </w:p>
    <w:p w:rsidR="007D424D" w:rsidRPr="00FB4428" w:rsidRDefault="007D424D" w:rsidP="007D424D">
      <w:pPr>
        <w:numPr>
          <w:ilvl w:val="0"/>
          <w:numId w:val="4"/>
        </w:numPr>
        <w:spacing w:after="0" w:line="240" w:lineRule="auto"/>
        <w:jc w:val="both"/>
      </w:pPr>
      <w:r w:rsidRPr="00FB4428">
        <w:t xml:space="preserve">Certificate issued by outside organization </w:t>
      </w:r>
      <w:r>
        <w:t>(</w:t>
      </w:r>
      <w:r w:rsidRPr="00FB4428">
        <w:t>if any</w:t>
      </w:r>
      <w:r>
        <w:t>)</w:t>
      </w:r>
    </w:p>
    <w:p w:rsidR="007D424D" w:rsidRPr="00FB4428" w:rsidRDefault="007D424D" w:rsidP="007D424D">
      <w:pPr>
        <w:numPr>
          <w:ilvl w:val="0"/>
          <w:numId w:val="4"/>
        </w:numPr>
        <w:spacing w:after="0" w:line="240" w:lineRule="auto"/>
        <w:jc w:val="both"/>
      </w:pPr>
      <w:r w:rsidRPr="00FB4428">
        <w:t>Acknowledgements</w:t>
      </w:r>
    </w:p>
    <w:p w:rsidR="007D424D" w:rsidRPr="00FB4428" w:rsidRDefault="007D424D" w:rsidP="007D424D">
      <w:pPr>
        <w:numPr>
          <w:ilvl w:val="0"/>
          <w:numId w:val="4"/>
        </w:numPr>
        <w:spacing w:after="0" w:line="240" w:lineRule="auto"/>
        <w:jc w:val="both"/>
      </w:pPr>
      <w:r w:rsidRPr="00FB4428">
        <w:t>Abstract</w:t>
      </w:r>
    </w:p>
    <w:p w:rsidR="007D424D" w:rsidRDefault="007D424D" w:rsidP="007D424D">
      <w:pPr>
        <w:numPr>
          <w:ilvl w:val="0"/>
          <w:numId w:val="4"/>
        </w:numPr>
        <w:spacing w:after="0" w:line="240" w:lineRule="auto"/>
        <w:jc w:val="both"/>
      </w:pPr>
      <w:r>
        <w:t>Index</w:t>
      </w:r>
    </w:p>
    <w:p w:rsidR="007D424D" w:rsidRDefault="007D424D" w:rsidP="007D424D">
      <w:pPr>
        <w:numPr>
          <w:ilvl w:val="0"/>
          <w:numId w:val="4"/>
        </w:numPr>
        <w:spacing w:after="0" w:line="240" w:lineRule="auto"/>
        <w:jc w:val="both"/>
      </w:pPr>
      <w:r>
        <w:t>List of Figures</w:t>
      </w:r>
    </w:p>
    <w:p w:rsidR="007D424D" w:rsidRDefault="007D424D" w:rsidP="007D424D">
      <w:pPr>
        <w:numPr>
          <w:ilvl w:val="0"/>
          <w:numId w:val="4"/>
        </w:numPr>
        <w:spacing w:after="0" w:line="240" w:lineRule="auto"/>
        <w:jc w:val="both"/>
      </w:pPr>
      <w:r>
        <w:t>List of Tables</w:t>
      </w:r>
    </w:p>
    <w:p w:rsidR="007D424D" w:rsidRDefault="007D424D" w:rsidP="007D424D">
      <w:pPr>
        <w:numPr>
          <w:ilvl w:val="0"/>
          <w:numId w:val="4"/>
        </w:numPr>
        <w:spacing w:after="0" w:line="360" w:lineRule="auto"/>
        <w:jc w:val="both"/>
      </w:pPr>
      <w:r>
        <w:t>Body of the thesis as follows:</w:t>
      </w:r>
    </w:p>
    <w:p w:rsidR="00C32D7B" w:rsidRDefault="00C32D7B" w:rsidP="00C32D7B">
      <w:pPr>
        <w:pStyle w:val="ListParagraph"/>
        <w:numPr>
          <w:ilvl w:val="1"/>
          <w:numId w:val="8"/>
        </w:numPr>
        <w:spacing w:after="0" w:line="240" w:lineRule="auto"/>
        <w:jc w:val="both"/>
        <w:rPr>
          <w:rFonts w:ascii="Times New Roman" w:hAnsi="Times New Roman" w:cs="Times New Roman"/>
          <w:sz w:val="24"/>
          <w:szCs w:val="24"/>
        </w:rPr>
      </w:pPr>
      <w:r w:rsidRPr="00C32D7B">
        <w:rPr>
          <w:rFonts w:ascii="Times New Roman" w:hAnsi="Times New Roman" w:cs="Times New Roman"/>
          <w:sz w:val="24"/>
          <w:szCs w:val="24"/>
        </w:rPr>
        <w:t>Introduction</w:t>
      </w:r>
    </w:p>
    <w:p w:rsidR="00D732EF" w:rsidRDefault="00D732EF" w:rsidP="00D732EF">
      <w:pPr>
        <w:pStyle w:val="ListParagraph"/>
        <w:numPr>
          <w:ilvl w:val="1"/>
          <w:numId w:val="10"/>
        </w:numPr>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t>Need for the study</w:t>
      </w:r>
    </w:p>
    <w:p w:rsidR="00D732EF" w:rsidRDefault="00D732EF" w:rsidP="00D732EF">
      <w:pPr>
        <w:pStyle w:val="ListParagraph"/>
        <w:numPr>
          <w:ilvl w:val="1"/>
          <w:numId w:val="10"/>
        </w:numPr>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t>Scope of the study</w:t>
      </w:r>
    </w:p>
    <w:p w:rsidR="00D732EF" w:rsidRDefault="00D732EF" w:rsidP="00D732EF">
      <w:pPr>
        <w:pStyle w:val="ListParagraph"/>
        <w:numPr>
          <w:ilvl w:val="1"/>
          <w:numId w:val="10"/>
        </w:numPr>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t>Objectives of the study</w:t>
      </w:r>
    </w:p>
    <w:p w:rsidR="00D732EF" w:rsidRDefault="00D732EF" w:rsidP="00D732EF">
      <w:pPr>
        <w:pStyle w:val="ListParagraph"/>
        <w:numPr>
          <w:ilvl w:val="1"/>
          <w:numId w:val="10"/>
        </w:numPr>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t>Methodology</w:t>
      </w:r>
    </w:p>
    <w:p w:rsidR="00D732EF" w:rsidRDefault="00D732EF" w:rsidP="00D732EF">
      <w:pPr>
        <w:pStyle w:val="ListParagraph"/>
        <w:numPr>
          <w:ilvl w:val="1"/>
          <w:numId w:val="10"/>
        </w:numPr>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t>Limitations</w:t>
      </w:r>
    </w:p>
    <w:p w:rsidR="00C32D7B" w:rsidRPr="00C32D7B" w:rsidRDefault="00C32D7B" w:rsidP="00C32D7B">
      <w:pPr>
        <w:pStyle w:val="ListParagraph"/>
        <w:numPr>
          <w:ilvl w:val="1"/>
          <w:numId w:val="8"/>
        </w:numPr>
        <w:spacing w:after="0" w:line="240" w:lineRule="auto"/>
        <w:jc w:val="both"/>
        <w:rPr>
          <w:rFonts w:ascii="Times New Roman" w:hAnsi="Times New Roman" w:cs="Times New Roman"/>
          <w:sz w:val="24"/>
          <w:szCs w:val="24"/>
        </w:rPr>
      </w:pPr>
      <w:r w:rsidRPr="00C32D7B">
        <w:rPr>
          <w:rFonts w:ascii="Times New Roman" w:hAnsi="Times New Roman" w:cs="Times New Roman"/>
          <w:sz w:val="24"/>
          <w:szCs w:val="24"/>
        </w:rPr>
        <w:t>Industry Profile</w:t>
      </w:r>
    </w:p>
    <w:p w:rsidR="00C32D7B" w:rsidRPr="00C32D7B" w:rsidRDefault="00C32D7B" w:rsidP="00C32D7B">
      <w:pPr>
        <w:pStyle w:val="ListParagraph"/>
        <w:numPr>
          <w:ilvl w:val="1"/>
          <w:numId w:val="8"/>
        </w:numPr>
        <w:spacing w:after="0" w:line="240" w:lineRule="auto"/>
        <w:jc w:val="both"/>
        <w:rPr>
          <w:rFonts w:ascii="Times New Roman" w:hAnsi="Times New Roman" w:cs="Times New Roman"/>
          <w:sz w:val="24"/>
          <w:szCs w:val="24"/>
        </w:rPr>
      </w:pPr>
      <w:r w:rsidRPr="00C32D7B">
        <w:rPr>
          <w:rFonts w:ascii="Times New Roman" w:hAnsi="Times New Roman" w:cs="Times New Roman"/>
          <w:sz w:val="24"/>
          <w:szCs w:val="24"/>
        </w:rPr>
        <w:t>Company Profile</w:t>
      </w:r>
    </w:p>
    <w:p w:rsidR="00C32D7B" w:rsidRDefault="00C32D7B" w:rsidP="00C32D7B">
      <w:pPr>
        <w:pStyle w:val="ListParagraph"/>
        <w:numPr>
          <w:ilvl w:val="1"/>
          <w:numId w:val="8"/>
        </w:numPr>
        <w:spacing w:after="0" w:line="240" w:lineRule="auto"/>
        <w:jc w:val="both"/>
        <w:rPr>
          <w:rFonts w:ascii="Times New Roman" w:hAnsi="Times New Roman" w:cs="Times New Roman"/>
          <w:sz w:val="24"/>
          <w:szCs w:val="24"/>
        </w:rPr>
      </w:pPr>
      <w:r w:rsidRPr="00C32D7B">
        <w:rPr>
          <w:rFonts w:ascii="Times New Roman" w:hAnsi="Times New Roman" w:cs="Times New Roman"/>
          <w:sz w:val="24"/>
          <w:szCs w:val="24"/>
        </w:rPr>
        <w:t xml:space="preserve">Theoretical Frame Work </w:t>
      </w:r>
    </w:p>
    <w:p w:rsidR="00C32D7B" w:rsidRDefault="00C32D7B" w:rsidP="00C32D7B">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Analysis</w:t>
      </w:r>
      <w:r w:rsidR="00D732EF">
        <w:rPr>
          <w:rFonts w:ascii="Times New Roman" w:hAnsi="Times New Roman" w:cs="Times New Roman"/>
          <w:sz w:val="24"/>
          <w:szCs w:val="24"/>
        </w:rPr>
        <w:t xml:space="preserve"> and </w:t>
      </w:r>
      <w:r>
        <w:rPr>
          <w:rFonts w:ascii="Times New Roman" w:hAnsi="Times New Roman" w:cs="Times New Roman"/>
          <w:sz w:val="24"/>
          <w:szCs w:val="24"/>
        </w:rPr>
        <w:t>Interpretation</w:t>
      </w:r>
    </w:p>
    <w:p w:rsidR="00D732EF" w:rsidRDefault="00FE16D6" w:rsidP="00CF794A">
      <w:pPr>
        <w:pStyle w:val="ListParagraph"/>
        <w:numPr>
          <w:ilvl w:val="1"/>
          <w:numId w:val="8"/>
        </w:numPr>
        <w:spacing w:after="0" w:line="240" w:lineRule="auto"/>
        <w:jc w:val="both"/>
        <w:rPr>
          <w:rFonts w:ascii="Times New Roman" w:hAnsi="Times New Roman" w:cs="Times New Roman"/>
          <w:sz w:val="24"/>
          <w:szCs w:val="24"/>
        </w:rPr>
      </w:pPr>
      <w:r w:rsidRPr="00D732EF">
        <w:rPr>
          <w:rFonts w:ascii="Times New Roman" w:hAnsi="Times New Roman" w:cs="Times New Roman"/>
          <w:sz w:val="24"/>
          <w:szCs w:val="24"/>
        </w:rPr>
        <w:t xml:space="preserve">Conclusion </w:t>
      </w:r>
    </w:p>
    <w:p w:rsidR="00D732EF" w:rsidRPr="00D732EF" w:rsidRDefault="00D732EF" w:rsidP="00D732EF">
      <w:pPr>
        <w:pStyle w:val="ListParagraph"/>
        <w:numPr>
          <w:ilvl w:val="1"/>
          <w:numId w:val="11"/>
        </w:numPr>
        <w:spacing w:after="0" w:line="240" w:lineRule="auto"/>
        <w:ind w:hanging="22"/>
        <w:jc w:val="both"/>
        <w:rPr>
          <w:rFonts w:ascii="Times New Roman" w:hAnsi="Times New Roman" w:cs="Times New Roman"/>
          <w:sz w:val="24"/>
          <w:szCs w:val="24"/>
        </w:rPr>
      </w:pPr>
      <w:r w:rsidRPr="00D732EF">
        <w:rPr>
          <w:rFonts w:ascii="Times New Roman" w:hAnsi="Times New Roman" w:cs="Times New Roman"/>
          <w:sz w:val="24"/>
          <w:szCs w:val="24"/>
        </w:rPr>
        <w:t>Findings</w:t>
      </w:r>
    </w:p>
    <w:p w:rsidR="00D732EF" w:rsidRDefault="00D732EF" w:rsidP="00D732EF">
      <w:pPr>
        <w:pStyle w:val="ListParagraph"/>
        <w:numPr>
          <w:ilvl w:val="1"/>
          <w:numId w:val="11"/>
        </w:numPr>
        <w:spacing w:after="0" w:line="240" w:lineRule="auto"/>
        <w:ind w:hanging="22"/>
        <w:jc w:val="both"/>
        <w:rPr>
          <w:rFonts w:ascii="Times New Roman" w:hAnsi="Times New Roman" w:cs="Times New Roman"/>
          <w:sz w:val="24"/>
          <w:szCs w:val="24"/>
        </w:rPr>
      </w:pPr>
      <w:r>
        <w:rPr>
          <w:rFonts w:ascii="Times New Roman" w:hAnsi="Times New Roman" w:cs="Times New Roman"/>
          <w:sz w:val="24"/>
          <w:szCs w:val="24"/>
        </w:rPr>
        <w:t>Suggestions</w:t>
      </w:r>
    </w:p>
    <w:p w:rsidR="00D732EF" w:rsidRDefault="00D732EF" w:rsidP="00D732EF">
      <w:pPr>
        <w:pStyle w:val="ListParagraph"/>
        <w:numPr>
          <w:ilvl w:val="1"/>
          <w:numId w:val="11"/>
        </w:numPr>
        <w:spacing w:after="0" w:line="240" w:lineRule="auto"/>
        <w:ind w:hanging="22"/>
        <w:jc w:val="both"/>
        <w:rPr>
          <w:rFonts w:ascii="Times New Roman" w:hAnsi="Times New Roman" w:cs="Times New Roman"/>
          <w:sz w:val="24"/>
          <w:szCs w:val="24"/>
        </w:rPr>
      </w:pPr>
      <w:r>
        <w:rPr>
          <w:rFonts w:ascii="Times New Roman" w:hAnsi="Times New Roman" w:cs="Times New Roman"/>
          <w:sz w:val="24"/>
          <w:szCs w:val="24"/>
        </w:rPr>
        <w:t>Future Scope</w:t>
      </w:r>
    </w:p>
    <w:p w:rsidR="00CF794A" w:rsidRDefault="00CF794A" w:rsidP="00CF794A">
      <w:pPr>
        <w:pStyle w:val="ListParagraph"/>
        <w:numPr>
          <w:ilvl w:val="1"/>
          <w:numId w:val="8"/>
        </w:numPr>
        <w:spacing w:after="0" w:line="240" w:lineRule="auto"/>
        <w:jc w:val="both"/>
        <w:rPr>
          <w:rFonts w:ascii="Times New Roman" w:hAnsi="Times New Roman" w:cs="Times New Roman"/>
          <w:sz w:val="24"/>
          <w:szCs w:val="24"/>
        </w:rPr>
      </w:pPr>
      <w:r w:rsidRPr="00CF794A">
        <w:rPr>
          <w:rFonts w:ascii="Times New Roman" w:hAnsi="Times New Roman" w:cs="Times New Roman"/>
          <w:sz w:val="24"/>
          <w:szCs w:val="24"/>
        </w:rPr>
        <w:t>Bibliography</w:t>
      </w:r>
    </w:p>
    <w:p w:rsidR="00CF794A" w:rsidRDefault="00CF794A" w:rsidP="00CF794A">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Questionnaire</w:t>
      </w:r>
    </w:p>
    <w:p w:rsidR="00CF794A" w:rsidRPr="00CF794A" w:rsidRDefault="00CF794A" w:rsidP="00CF794A">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Appendix</w:t>
      </w:r>
    </w:p>
    <w:p w:rsidR="007D424D" w:rsidRPr="00FF6BF8" w:rsidRDefault="007D424D" w:rsidP="007D424D">
      <w:pPr>
        <w:jc w:val="both"/>
        <w:rPr>
          <w:b/>
          <w:sz w:val="28"/>
          <w:szCs w:val="28"/>
          <w:u w:val="single"/>
        </w:rPr>
      </w:pPr>
      <w:r w:rsidRPr="00FF6BF8">
        <w:rPr>
          <w:b/>
          <w:sz w:val="28"/>
          <w:szCs w:val="28"/>
          <w:u w:val="single"/>
        </w:rPr>
        <w:t>Guideline</w:t>
      </w:r>
      <w:r>
        <w:rPr>
          <w:b/>
          <w:sz w:val="28"/>
          <w:szCs w:val="28"/>
          <w:u w:val="single"/>
        </w:rPr>
        <w:t>s</w:t>
      </w:r>
      <w:r w:rsidRPr="00FF6BF8">
        <w:rPr>
          <w:b/>
          <w:sz w:val="28"/>
          <w:szCs w:val="28"/>
          <w:u w:val="single"/>
        </w:rPr>
        <w:t xml:space="preserve"> </w:t>
      </w:r>
    </w:p>
    <w:p w:rsidR="007D424D" w:rsidRPr="00B76C45" w:rsidRDefault="007D424D" w:rsidP="007D424D">
      <w:pPr>
        <w:numPr>
          <w:ilvl w:val="0"/>
          <w:numId w:val="5"/>
        </w:numPr>
        <w:spacing w:after="0" w:line="240" w:lineRule="auto"/>
        <w:jc w:val="both"/>
      </w:pPr>
      <w:r w:rsidRPr="00B76C45">
        <w:t>Every copy should be accompanied by a softcopy in CD along with required software and tools</w:t>
      </w:r>
    </w:p>
    <w:p w:rsidR="007D424D" w:rsidRPr="003E4ABC" w:rsidRDefault="007D424D" w:rsidP="007D424D">
      <w:pPr>
        <w:numPr>
          <w:ilvl w:val="0"/>
          <w:numId w:val="5"/>
        </w:numPr>
        <w:spacing w:after="0" w:line="240" w:lineRule="auto"/>
        <w:jc w:val="both"/>
      </w:pPr>
      <w:r w:rsidRPr="00B76C45">
        <w:t xml:space="preserve">No. of copies are </w:t>
      </w:r>
      <w:r>
        <w:t xml:space="preserve">04(Four) </w:t>
      </w:r>
      <w:r w:rsidRPr="00CB3087">
        <w:rPr>
          <w:b/>
        </w:rPr>
        <w:t xml:space="preserve">1 for Guide, </w:t>
      </w:r>
      <w:r>
        <w:rPr>
          <w:b/>
        </w:rPr>
        <w:t xml:space="preserve">1 for Department, </w:t>
      </w:r>
      <w:r w:rsidRPr="00CB3087">
        <w:rPr>
          <w:b/>
        </w:rPr>
        <w:t>1 for Library and 1 copy for student</w:t>
      </w:r>
      <w:r>
        <w:rPr>
          <w:b/>
        </w:rPr>
        <w:t>.</w:t>
      </w:r>
    </w:p>
    <w:p w:rsidR="007D424D" w:rsidRPr="003E4ABC" w:rsidRDefault="007D424D" w:rsidP="007D424D">
      <w:pPr>
        <w:spacing w:after="0" w:line="360" w:lineRule="auto"/>
        <w:ind w:left="300"/>
        <w:jc w:val="both"/>
      </w:pPr>
      <w:r>
        <w:rPr>
          <w:b/>
        </w:rPr>
        <w:t>The following should be used for thesis preparation</w:t>
      </w:r>
    </w:p>
    <w:p w:rsidR="007D424D" w:rsidRDefault="007D424D" w:rsidP="007D424D">
      <w:pPr>
        <w:numPr>
          <w:ilvl w:val="0"/>
          <w:numId w:val="5"/>
        </w:numPr>
        <w:spacing w:after="0" w:line="240" w:lineRule="auto"/>
        <w:jc w:val="both"/>
      </w:pPr>
      <w:r>
        <w:rPr>
          <w:b/>
        </w:rPr>
        <w:t xml:space="preserve"> </w:t>
      </w:r>
      <w:r>
        <w:t>Black</w:t>
      </w:r>
      <w:r w:rsidRPr="003E4ABC">
        <w:t xml:space="preserve"> cover</w:t>
      </w:r>
      <w:r>
        <w:t xml:space="preserve"> with Gold printing</w:t>
      </w:r>
      <w:r w:rsidRPr="003E4ABC">
        <w:t xml:space="preserve"> should be used for binding.</w:t>
      </w:r>
    </w:p>
    <w:p w:rsidR="007D424D" w:rsidRPr="00B76C45" w:rsidRDefault="007D424D" w:rsidP="007D424D">
      <w:pPr>
        <w:numPr>
          <w:ilvl w:val="0"/>
          <w:numId w:val="5"/>
        </w:numPr>
        <w:spacing w:after="0" w:line="240" w:lineRule="auto"/>
        <w:jc w:val="both"/>
      </w:pPr>
      <w:r>
        <w:t xml:space="preserve">A4 executive bond paper should be used. </w:t>
      </w:r>
    </w:p>
    <w:p w:rsidR="007D424D" w:rsidRDefault="007D424D" w:rsidP="007D424D">
      <w:pPr>
        <w:numPr>
          <w:ilvl w:val="0"/>
          <w:numId w:val="5"/>
        </w:numPr>
        <w:spacing w:after="0" w:line="240" w:lineRule="auto"/>
        <w:jc w:val="both"/>
      </w:pPr>
      <w:r w:rsidRPr="00B76C45">
        <w:t xml:space="preserve">Page No’s should be in the centre </w:t>
      </w:r>
      <w:r>
        <w:t>with</w:t>
      </w:r>
      <w:r w:rsidRPr="00B76C45">
        <w:t xml:space="preserve"> </w:t>
      </w:r>
      <w:r>
        <w:t xml:space="preserve">font size </w:t>
      </w:r>
      <w:r w:rsidRPr="00B76C45">
        <w:t>1</w:t>
      </w:r>
      <w:r>
        <w:t>1</w:t>
      </w:r>
      <w:r w:rsidRPr="00B76C45">
        <w:t xml:space="preserve"> </w:t>
      </w:r>
      <w:r>
        <w:t xml:space="preserve">and font style </w:t>
      </w:r>
      <w:r w:rsidRPr="00B76C45">
        <w:t>Times New Roman.</w:t>
      </w:r>
    </w:p>
    <w:p w:rsidR="000E4C88" w:rsidRDefault="007D424D" w:rsidP="00A924C7">
      <w:pPr>
        <w:numPr>
          <w:ilvl w:val="0"/>
          <w:numId w:val="5"/>
        </w:numPr>
        <w:spacing w:after="0" w:line="240" w:lineRule="auto"/>
        <w:jc w:val="both"/>
      </w:pPr>
      <w:r w:rsidRPr="007C5212">
        <w:t>A margin of 3.75 cm (1½ inch) is to be given on the binding edge while on the other sides it is to be 2.5 cm (1 inch).</w:t>
      </w:r>
    </w:p>
    <w:p w:rsidR="00A924C7" w:rsidRDefault="00A924C7" w:rsidP="00A924C7">
      <w:pPr>
        <w:numPr>
          <w:ilvl w:val="0"/>
          <w:numId w:val="5"/>
        </w:numPr>
        <w:spacing w:after="0" w:line="240" w:lineRule="auto"/>
        <w:jc w:val="both"/>
      </w:pPr>
      <w:r>
        <w:t>All the text should be in Times New Roman style with 1.5 paragraph spacing.</w:t>
      </w:r>
    </w:p>
    <w:p w:rsidR="00A924C7" w:rsidRPr="00A924C7" w:rsidRDefault="00A924C7" w:rsidP="00A924C7">
      <w:pPr>
        <w:pStyle w:val="ListParagraph"/>
        <w:numPr>
          <w:ilvl w:val="0"/>
          <w:numId w:val="12"/>
        </w:numPr>
        <w:spacing w:after="0" w:line="240" w:lineRule="auto"/>
        <w:jc w:val="both"/>
        <w:rPr>
          <w:rFonts w:ascii="Times New Roman" w:hAnsi="Times New Roman" w:cs="Times New Roman"/>
        </w:rPr>
      </w:pPr>
      <w:r w:rsidRPr="00A924C7">
        <w:rPr>
          <w:rFonts w:ascii="Times New Roman" w:hAnsi="Times New Roman" w:cs="Times New Roman"/>
        </w:rPr>
        <w:t>Chapter Names – Size 16 Bold</w:t>
      </w:r>
    </w:p>
    <w:p w:rsidR="00A924C7" w:rsidRPr="00A924C7" w:rsidRDefault="00A924C7" w:rsidP="00A924C7">
      <w:pPr>
        <w:pStyle w:val="ListParagraph"/>
        <w:numPr>
          <w:ilvl w:val="0"/>
          <w:numId w:val="12"/>
        </w:numPr>
        <w:spacing w:after="0" w:line="240" w:lineRule="auto"/>
        <w:jc w:val="both"/>
        <w:rPr>
          <w:rFonts w:ascii="Times New Roman" w:hAnsi="Times New Roman" w:cs="Times New Roman"/>
        </w:rPr>
      </w:pPr>
      <w:r w:rsidRPr="00A924C7">
        <w:rPr>
          <w:rFonts w:ascii="Times New Roman" w:hAnsi="Times New Roman" w:cs="Times New Roman"/>
        </w:rPr>
        <w:t>Topics of Chapter – Size 14</w:t>
      </w:r>
    </w:p>
    <w:p w:rsidR="00A924C7" w:rsidRPr="00A924C7" w:rsidRDefault="00A924C7" w:rsidP="00A924C7">
      <w:pPr>
        <w:pStyle w:val="ListParagraph"/>
        <w:numPr>
          <w:ilvl w:val="0"/>
          <w:numId w:val="12"/>
        </w:numPr>
        <w:spacing w:after="0" w:line="240" w:lineRule="auto"/>
        <w:jc w:val="both"/>
        <w:rPr>
          <w:rFonts w:ascii="Times New Roman" w:hAnsi="Times New Roman" w:cs="Times New Roman"/>
        </w:rPr>
      </w:pPr>
      <w:r w:rsidRPr="00A924C7">
        <w:rPr>
          <w:rFonts w:ascii="Times New Roman" w:hAnsi="Times New Roman" w:cs="Times New Roman"/>
        </w:rPr>
        <w:t>Sub Topics – Size 12</w:t>
      </w:r>
    </w:p>
    <w:p w:rsidR="00A924C7" w:rsidRPr="00A924C7" w:rsidRDefault="00A924C7" w:rsidP="00A924C7">
      <w:pPr>
        <w:pStyle w:val="ListParagraph"/>
        <w:numPr>
          <w:ilvl w:val="0"/>
          <w:numId w:val="12"/>
        </w:numPr>
        <w:spacing w:after="0" w:line="240" w:lineRule="auto"/>
        <w:jc w:val="both"/>
        <w:rPr>
          <w:rFonts w:ascii="Times New Roman" w:hAnsi="Times New Roman" w:cs="Times New Roman"/>
        </w:rPr>
      </w:pPr>
      <w:r w:rsidRPr="00A924C7">
        <w:rPr>
          <w:rFonts w:ascii="Times New Roman" w:hAnsi="Times New Roman" w:cs="Times New Roman"/>
        </w:rPr>
        <w:t>Any Other text – Size 11</w:t>
      </w:r>
    </w:p>
    <w:p w:rsidR="000E4C88" w:rsidRPr="00FB6B6B" w:rsidRDefault="00924701" w:rsidP="00924701">
      <w:pPr>
        <w:rPr>
          <w:rFonts w:cs="Times New Roman"/>
          <w:color w:val="000000" w:themeColor="text1"/>
          <w:szCs w:val="24"/>
        </w:rPr>
      </w:pPr>
      <w:r>
        <w:rPr>
          <w:rFonts w:cs="Times New Roman"/>
          <w:color w:val="000000" w:themeColor="text1"/>
          <w:szCs w:val="24"/>
        </w:rPr>
        <w:lastRenderedPageBreak/>
        <w:t xml:space="preserve">                                                                </w:t>
      </w:r>
      <w:r w:rsidR="000E4C88" w:rsidRPr="00FB6B6B">
        <w:rPr>
          <w:rFonts w:cs="Times New Roman"/>
          <w:color w:val="000000" w:themeColor="text1"/>
          <w:szCs w:val="24"/>
        </w:rPr>
        <w:t>A Project Report on</w:t>
      </w:r>
    </w:p>
    <w:p w:rsidR="000E4C88" w:rsidRPr="00F41721" w:rsidRDefault="000E4C88" w:rsidP="000E4C88">
      <w:pPr>
        <w:autoSpaceDE w:val="0"/>
        <w:autoSpaceDN w:val="0"/>
        <w:adjustRightInd w:val="0"/>
        <w:spacing w:after="0" w:line="240" w:lineRule="auto"/>
        <w:jc w:val="center"/>
        <w:rPr>
          <w:rFonts w:cs="Times New Roman"/>
          <w:b/>
          <w:color w:val="365F91" w:themeColor="accent1" w:themeShade="BF"/>
          <w:sz w:val="32"/>
          <w:szCs w:val="36"/>
        </w:rPr>
      </w:pPr>
      <w:r w:rsidRPr="00F41721">
        <w:rPr>
          <w:rFonts w:cs="Times New Roman"/>
          <w:b/>
          <w:color w:val="365F91" w:themeColor="accent1" w:themeShade="BF"/>
          <w:sz w:val="32"/>
          <w:szCs w:val="36"/>
        </w:rPr>
        <w:t>O</w:t>
      </w:r>
      <w:r>
        <w:rPr>
          <w:rFonts w:cs="Times New Roman"/>
          <w:b/>
          <w:color w:val="365F91" w:themeColor="accent1" w:themeShade="BF"/>
          <w:sz w:val="32"/>
          <w:szCs w:val="36"/>
        </w:rPr>
        <w:t xml:space="preserve">ptimal Placement of Capacitors in </w:t>
      </w:r>
      <w:r w:rsidRPr="00F41721">
        <w:rPr>
          <w:rFonts w:cs="Times New Roman"/>
          <w:b/>
          <w:color w:val="365F91" w:themeColor="accent1" w:themeShade="BF"/>
          <w:sz w:val="32"/>
          <w:szCs w:val="36"/>
        </w:rPr>
        <w:t>Radial Distribution Systems              Using Teaching Learning Based Optimization Algorithm</w:t>
      </w:r>
    </w:p>
    <w:p w:rsidR="000E4C88" w:rsidRDefault="000E4C88" w:rsidP="000E4C88">
      <w:pPr>
        <w:autoSpaceDE w:val="0"/>
        <w:autoSpaceDN w:val="0"/>
        <w:adjustRightInd w:val="0"/>
        <w:spacing w:after="0" w:line="360" w:lineRule="auto"/>
        <w:jc w:val="center"/>
        <w:rPr>
          <w:rFonts w:ascii="TimesNewRoman" w:hAnsi="TimesNewRoman" w:cs="TimesNewRoman"/>
          <w:b/>
          <w:color w:val="00B050"/>
          <w:sz w:val="28"/>
          <w:szCs w:val="28"/>
          <w:lang w:val="en-IN"/>
        </w:rPr>
      </w:pPr>
    </w:p>
    <w:p w:rsidR="000E4C88" w:rsidRPr="00FB6B6B" w:rsidRDefault="000E4C88" w:rsidP="000E4C88">
      <w:pPr>
        <w:spacing w:line="360" w:lineRule="auto"/>
        <w:jc w:val="center"/>
        <w:rPr>
          <w:rFonts w:cs="Times New Roman"/>
          <w:i/>
          <w:color w:val="002060"/>
          <w:szCs w:val="24"/>
        </w:rPr>
      </w:pPr>
      <w:r w:rsidRPr="00FB6B6B">
        <w:rPr>
          <w:rFonts w:cs="Times New Roman"/>
          <w:i/>
          <w:color w:val="002060"/>
          <w:szCs w:val="24"/>
        </w:rPr>
        <w:t>Submitted in partial fulfillment of the requirements for the award of the degree of</w:t>
      </w:r>
    </w:p>
    <w:p w:rsidR="00522DA3" w:rsidRDefault="00522DA3" w:rsidP="000E4C88">
      <w:pPr>
        <w:spacing w:after="0" w:line="360" w:lineRule="auto"/>
        <w:jc w:val="center"/>
        <w:rPr>
          <w:rFonts w:cs="Times New Roman"/>
          <w:b/>
          <w:color w:val="0070C0"/>
          <w:szCs w:val="24"/>
        </w:rPr>
      </w:pPr>
    </w:p>
    <w:p w:rsidR="000E4C88" w:rsidRPr="00FB6B6B" w:rsidRDefault="00123293" w:rsidP="000E4C88">
      <w:pPr>
        <w:spacing w:after="0" w:line="360" w:lineRule="auto"/>
        <w:jc w:val="center"/>
        <w:rPr>
          <w:rFonts w:cs="Times New Roman"/>
          <w:b/>
          <w:color w:val="0070C0"/>
          <w:szCs w:val="24"/>
        </w:rPr>
      </w:pPr>
      <w:r>
        <w:rPr>
          <w:rFonts w:cs="Times New Roman"/>
          <w:b/>
          <w:color w:val="0070C0"/>
          <w:szCs w:val="24"/>
        </w:rPr>
        <w:t>MASTER OF BUSINESS ADMINISTRATION</w:t>
      </w:r>
    </w:p>
    <w:p w:rsidR="000E4C88" w:rsidRPr="00FB6B6B" w:rsidRDefault="000E4C88" w:rsidP="000E4C88">
      <w:pPr>
        <w:spacing w:after="0" w:line="360" w:lineRule="auto"/>
        <w:jc w:val="center"/>
        <w:rPr>
          <w:rFonts w:cs="Times New Roman"/>
          <w:b/>
          <w:color w:val="0070C0"/>
          <w:szCs w:val="24"/>
        </w:rPr>
      </w:pPr>
    </w:p>
    <w:p w:rsidR="000E4C88" w:rsidRPr="00C078BA" w:rsidRDefault="000E4C88" w:rsidP="000E4C88">
      <w:pPr>
        <w:spacing w:after="0" w:line="360" w:lineRule="auto"/>
        <w:jc w:val="center"/>
        <w:rPr>
          <w:rFonts w:cs="Times New Roman"/>
          <w:b/>
          <w:color w:val="0070C0"/>
          <w:szCs w:val="24"/>
        </w:rPr>
      </w:pPr>
    </w:p>
    <w:p w:rsidR="000E4C88" w:rsidRDefault="000E4C88" w:rsidP="000E4C88">
      <w:pPr>
        <w:spacing w:line="360" w:lineRule="auto"/>
        <w:jc w:val="center"/>
        <w:rPr>
          <w:rFonts w:cs="Times New Roman"/>
          <w:color w:val="31849B" w:themeColor="accent5" w:themeShade="BF"/>
          <w:szCs w:val="24"/>
        </w:rPr>
      </w:pPr>
      <w:r w:rsidRPr="003311DB">
        <w:rPr>
          <w:rFonts w:cs="Times New Roman"/>
          <w:color w:val="31849B" w:themeColor="accent5" w:themeShade="BF"/>
          <w:szCs w:val="24"/>
        </w:rPr>
        <w:t>By</w:t>
      </w:r>
    </w:p>
    <w:p w:rsidR="000E4C88" w:rsidRPr="00C6602F" w:rsidRDefault="000E4C88" w:rsidP="00BE5386">
      <w:pPr>
        <w:spacing w:after="0" w:line="240" w:lineRule="exact"/>
        <w:jc w:val="center"/>
        <w:rPr>
          <w:rFonts w:cs="Times New Roman"/>
          <w:color w:val="31849B" w:themeColor="accent5" w:themeShade="BF"/>
          <w:szCs w:val="24"/>
        </w:rPr>
      </w:pPr>
      <w:r w:rsidRPr="00C6602F">
        <w:rPr>
          <w:rFonts w:cs="Times New Roman"/>
          <w:b/>
          <w:color w:val="FF0000"/>
          <w:sz w:val="28"/>
          <w:szCs w:val="24"/>
        </w:rPr>
        <w:t>APPANA AMMAJI</w:t>
      </w:r>
    </w:p>
    <w:p w:rsidR="000E4C88" w:rsidRPr="00C6602F" w:rsidRDefault="000E4C88" w:rsidP="00BE5386">
      <w:pPr>
        <w:spacing w:after="0" w:line="240" w:lineRule="exact"/>
        <w:jc w:val="center"/>
        <w:rPr>
          <w:rFonts w:cs="Times New Roman"/>
          <w:color w:val="31849B" w:themeColor="accent5" w:themeShade="BF"/>
          <w:szCs w:val="24"/>
        </w:rPr>
      </w:pPr>
      <w:r w:rsidRPr="00C6602F">
        <w:rPr>
          <w:rFonts w:cs="Times New Roman"/>
          <w:b/>
          <w:color w:val="FF0000"/>
          <w:szCs w:val="24"/>
        </w:rPr>
        <w:t>1</w:t>
      </w:r>
      <w:r w:rsidR="00B13010">
        <w:rPr>
          <w:rFonts w:cs="Times New Roman"/>
          <w:b/>
          <w:color w:val="FF0000"/>
          <w:szCs w:val="24"/>
        </w:rPr>
        <w:t>7</w:t>
      </w:r>
      <w:r w:rsidRPr="00C6602F">
        <w:rPr>
          <w:rFonts w:cs="Times New Roman"/>
          <w:b/>
          <w:color w:val="FF0000"/>
          <w:szCs w:val="24"/>
        </w:rPr>
        <w:t>A91</w:t>
      </w:r>
      <w:r w:rsidR="00B13010">
        <w:rPr>
          <w:rFonts w:cs="Times New Roman"/>
          <w:b/>
          <w:color w:val="FF0000"/>
          <w:szCs w:val="24"/>
        </w:rPr>
        <w:t>E00</w:t>
      </w:r>
      <w:r w:rsidRPr="00C6602F">
        <w:rPr>
          <w:rFonts w:cs="Times New Roman"/>
          <w:b/>
          <w:color w:val="FF0000"/>
          <w:szCs w:val="24"/>
        </w:rPr>
        <w:t>01</w:t>
      </w:r>
    </w:p>
    <w:p w:rsidR="000E4C88" w:rsidRDefault="000E4C88" w:rsidP="00BE5386">
      <w:pPr>
        <w:spacing w:after="0" w:line="360" w:lineRule="auto"/>
        <w:jc w:val="center"/>
        <w:rPr>
          <w:rFonts w:cs="Times New Roman"/>
          <w:b/>
          <w:szCs w:val="24"/>
        </w:rPr>
      </w:pPr>
    </w:p>
    <w:p w:rsidR="000E4C88" w:rsidRPr="00FB6B6B" w:rsidRDefault="000E4C88" w:rsidP="000E4C88">
      <w:pPr>
        <w:spacing w:after="120" w:line="360" w:lineRule="auto"/>
        <w:jc w:val="center"/>
        <w:rPr>
          <w:rFonts w:cs="Times New Roman"/>
          <w:b/>
          <w:szCs w:val="24"/>
        </w:rPr>
      </w:pPr>
      <w:r w:rsidRPr="00FB6B6B">
        <w:rPr>
          <w:rFonts w:cs="Times New Roman"/>
          <w:b/>
          <w:szCs w:val="24"/>
        </w:rPr>
        <w:t>Under the guidance of</w:t>
      </w:r>
    </w:p>
    <w:p w:rsidR="000E4C88" w:rsidRPr="00C6602F" w:rsidRDefault="000E4C88" w:rsidP="00BE5386">
      <w:pPr>
        <w:spacing w:after="0" w:line="240" w:lineRule="exact"/>
        <w:jc w:val="center"/>
        <w:rPr>
          <w:rFonts w:ascii="Times New Roman Bold" w:hAnsi="Times New Roman Bold" w:cs="Times New Roman Bold"/>
          <w:b/>
          <w:bCs/>
          <w:color w:val="FF0000"/>
          <w:sz w:val="26"/>
          <w:szCs w:val="24"/>
          <w:lang w:val="en-IN"/>
        </w:rPr>
      </w:pPr>
      <w:r w:rsidRPr="00C6602F">
        <w:rPr>
          <w:rFonts w:ascii="Times New Roman Bold" w:hAnsi="Times New Roman Bold" w:cs="Times New Roman Bold"/>
          <w:b/>
          <w:bCs/>
          <w:color w:val="FF0000"/>
          <w:sz w:val="26"/>
          <w:szCs w:val="24"/>
          <w:lang w:val="en-IN"/>
        </w:rPr>
        <w:t>Dr. K V S R Murthy,</w:t>
      </w:r>
    </w:p>
    <w:p w:rsidR="000E4C88" w:rsidRPr="005B4771" w:rsidRDefault="000E4C88" w:rsidP="00BE5386">
      <w:pPr>
        <w:spacing w:after="0" w:line="240" w:lineRule="exact"/>
        <w:jc w:val="center"/>
        <w:rPr>
          <w:rFonts w:ascii="Times New Roman Bold" w:hAnsi="Times New Roman Bold" w:cs="Times New Roman Bold"/>
          <w:bCs/>
          <w:color w:val="000000" w:themeColor="text1"/>
          <w:szCs w:val="24"/>
          <w:lang w:val="en-IN"/>
        </w:rPr>
      </w:pPr>
      <w:r w:rsidRPr="005B4771">
        <w:rPr>
          <w:rFonts w:ascii="Times New Roman Bold" w:hAnsi="Times New Roman Bold" w:cs="Times New Roman Bold"/>
          <w:bCs/>
          <w:color w:val="000000" w:themeColor="text1"/>
          <w:szCs w:val="24"/>
          <w:lang w:val="en-IN"/>
        </w:rPr>
        <w:t>Professor</w:t>
      </w:r>
      <w:r w:rsidR="007728AF">
        <w:rPr>
          <w:rFonts w:ascii="Times New Roman Bold" w:hAnsi="Times New Roman Bold" w:cs="Times New Roman Bold"/>
          <w:bCs/>
          <w:color w:val="000000" w:themeColor="text1"/>
          <w:szCs w:val="24"/>
          <w:lang w:val="en-IN"/>
        </w:rPr>
        <w:t>&amp; Head -R&amp;D</w:t>
      </w:r>
    </w:p>
    <w:p w:rsidR="000E4C88" w:rsidRPr="00C76BDB" w:rsidRDefault="000E4C88" w:rsidP="00BE5386">
      <w:pPr>
        <w:spacing w:after="0" w:line="360" w:lineRule="auto"/>
        <w:jc w:val="center"/>
        <w:rPr>
          <w:rFonts w:ascii="Times New Roman Bold" w:hAnsi="Times New Roman Bold" w:cs="Times New Roman Bold"/>
          <w:b/>
          <w:bCs/>
          <w:color w:val="000000" w:themeColor="text1"/>
          <w:szCs w:val="24"/>
          <w:lang w:val="en-IN"/>
        </w:rPr>
      </w:pPr>
    </w:p>
    <w:p w:rsidR="000E4C88" w:rsidRPr="00FB6B6B" w:rsidRDefault="000E4C88" w:rsidP="000E4C88">
      <w:pPr>
        <w:spacing w:after="120" w:line="480" w:lineRule="auto"/>
        <w:jc w:val="center"/>
        <w:rPr>
          <w:rFonts w:ascii="Garamond" w:hAnsi="Garamond"/>
          <w:b/>
          <w:color w:val="365F91" w:themeColor="accent1" w:themeShade="BF"/>
          <w:szCs w:val="24"/>
        </w:rPr>
      </w:pPr>
      <w:r w:rsidRPr="00FB6B6B">
        <w:rPr>
          <w:rFonts w:cs="Times New Roman"/>
          <w:noProof/>
          <w:sz w:val="20"/>
          <w:szCs w:val="24"/>
        </w:rPr>
        <w:drawing>
          <wp:inline distT="0" distB="0" distL="0" distR="0">
            <wp:extent cx="2009775" cy="1143000"/>
            <wp:effectExtent l="0" t="0" r="9525" b="0"/>
            <wp:docPr id="14" name="Picture 1" descr="emblem2[1]"/>
            <wp:cNvGraphicFramePr/>
            <a:graphic xmlns:a="http://schemas.openxmlformats.org/drawingml/2006/main">
              <a:graphicData uri="http://schemas.openxmlformats.org/drawingml/2006/picture">
                <pic:pic xmlns:pic="http://schemas.openxmlformats.org/drawingml/2006/picture">
                  <pic:nvPicPr>
                    <pic:cNvPr id="4" name="Picture 4" descr="emblem2[1]"/>
                    <pic:cNvPicPr>
                      <a:picLocks noChangeAspect="1" noChangeArrowheads="1"/>
                    </pic:cNvPicPr>
                  </pic:nvPicPr>
                  <pic:blipFill>
                    <a:blip r:embed="rId8" cstate="print"/>
                    <a:srcRect/>
                    <a:stretch>
                      <a:fillRect/>
                    </a:stretch>
                  </pic:blipFill>
                  <pic:spPr bwMode="auto">
                    <a:xfrm>
                      <a:off x="0" y="0"/>
                      <a:ext cx="2020949" cy="1149355"/>
                    </a:xfrm>
                    <a:prstGeom prst="rect">
                      <a:avLst/>
                    </a:prstGeom>
                    <a:noFill/>
                    <a:ln w="9525">
                      <a:noFill/>
                      <a:miter lim="800000"/>
                      <a:headEnd/>
                      <a:tailEnd/>
                    </a:ln>
                  </pic:spPr>
                </pic:pic>
              </a:graphicData>
            </a:graphic>
          </wp:inline>
        </w:drawing>
      </w:r>
    </w:p>
    <w:p w:rsidR="000E4C88" w:rsidRPr="00DE4DF5" w:rsidRDefault="000E4C88" w:rsidP="000E4C88">
      <w:pPr>
        <w:spacing w:after="0" w:line="360" w:lineRule="auto"/>
        <w:jc w:val="center"/>
        <w:rPr>
          <w:rFonts w:cs="Times New Roman"/>
          <w:b/>
          <w:color w:val="365F91" w:themeColor="accent1" w:themeShade="BF"/>
          <w:szCs w:val="28"/>
        </w:rPr>
      </w:pPr>
      <w:r w:rsidRPr="00DE4DF5">
        <w:rPr>
          <w:rFonts w:cs="Times New Roman"/>
          <w:b/>
          <w:color w:val="365F91" w:themeColor="accent1" w:themeShade="BF"/>
          <w:szCs w:val="28"/>
        </w:rPr>
        <w:t xml:space="preserve">DEPARTMENT OF </w:t>
      </w:r>
      <w:r w:rsidR="00B13010">
        <w:rPr>
          <w:rFonts w:cs="Times New Roman"/>
          <w:b/>
          <w:color w:val="365F91" w:themeColor="accent1" w:themeShade="BF"/>
          <w:szCs w:val="28"/>
        </w:rPr>
        <w:t>MANAGEMENT STUDIES</w:t>
      </w:r>
    </w:p>
    <w:p w:rsidR="000E4C88" w:rsidRPr="000E4C88" w:rsidRDefault="000E4C88" w:rsidP="000E4C88">
      <w:pPr>
        <w:spacing w:after="0" w:line="240" w:lineRule="auto"/>
        <w:jc w:val="center"/>
        <w:rPr>
          <w:rFonts w:cs="Times New Roman"/>
          <w:b/>
          <w:color w:val="365F91" w:themeColor="accent1" w:themeShade="BF"/>
          <w:sz w:val="44"/>
          <w:szCs w:val="44"/>
        </w:rPr>
      </w:pPr>
      <w:r w:rsidRPr="00DE4DF5">
        <w:rPr>
          <w:rFonts w:cs="Times New Roman"/>
          <w:b/>
          <w:color w:val="365F91" w:themeColor="accent1" w:themeShade="BF"/>
          <w:sz w:val="40"/>
          <w:szCs w:val="36"/>
        </w:rPr>
        <w:t xml:space="preserve"> </w:t>
      </w:r>
      <w:r w:rsidRPr="000E4C88">
        <w:rPr>
          <w:rFonts w:cs="Times New Roman"/>
          <w:b/>
          <w:color w:val="365F91" w:themeColor="accent1" w:themeShade="BF"/>
          <w:sz w:val="44"/>
          <w:szCs w:val="44"/>
        </w:rPr>
        <w:t>ADITYA ENGINEERING COLLEGE</w:t>
      </w:r>
      <w:r w:rsidR="002D15A8">
        <w:rPr>
          <w:rFonts w:cs="Times New Roman"/>
          <w:b/>
          <w:color w:val="365F91" w:themeColor="accent1" w:themeShade="BF"/>
          <w:sz w:val="44"/>
          <w:szCs w:val="44"/>
        </w:rPr>
        <w:t xml:space="preserve"> (A)</w:t>
      </w:r>
    </w:p>
    <w:p w:rsidR="000E4C88" w:rsidRPr="000E4C88" w:rsidRDefault="000E4C88" w:rsidP="000E4C88">
      <w:pPr>
        <w:spacing w:after="0" w:line="240" w:lineRule="auto"/>
        <w:jc w:val="center"/>
        <w:rPr>
          <w:rFonts w:cs="Times New Roman"/>
          <w:b/>
          <w:color w:val="365F91" w:themeColor="accent1" w:themeShade="BF"/>
          <w:sz w:val="20"/>
          <w:szCs w:val="20"/>
        </w:rPr>
      </w:pPr>
      <w:r w:rsidRPr="000E4C88">
        <w:rPr>
          <w:rFonts w:cs="Times New Roman"/>
          <w:b/>
          <w:color w:val="365F91" w:themeColor="accent1" w:themeShade="BF"/>
          <w:sz w:val="20"/>
          <w:szCs w:val="20"/>
        </w:rPr>
        <w:t>An Autonomous Institution</w:t>
      </w:r>
    </w:p>
    <w:p w:rsidR="000E4C88" w:rsidRPr="000E4C88" w:rsidRDefault="000E4C88" w:rsidP="000E4C88">
      <w:pPr>
        <w:spacing w:after="0" w:line="240" w:lineRule="auto"/>
        <w:jc w:val="center"/>
        <w:rPr>
          <w:rFonts w:cs="Times New Roman"/>
          <w:b/>
          <w:color w:val="365F91" w:themeColor="accent1" w:themeShade="BF"/>
          <w:sz w:val="22"/>
        </w:rPr>
      </w:pPr>
      <w:r w:rsidRPr="002D15A8">
        <w:rPr>
          <w:rFonts w:cs="Times New Roman"/>
          <w:b/>
          <w:color w:val="365F91" w:themeColor="accent1" w:themeShade="BF"/>
          <w:sz w:val="20"/>
        </w:rPr>
        <w:t xml:space="preserve">(Approved by AICTE, </w:t>
      </w:r>
      <w:r w:rsidR="002D15A8" w:rsidRPr="002D15A8">
        <w:rPr>
          <w:rFonts w:cs="Times New Roman"/>
          <w:b/>
          <w:color w:val="365F91" w:themeColor="accent1" w:themeShade="BF"/>
          <w:sz w:val="20"/>
        </w:rPr>
        <w:t>Affiliated to JNTUK, Accredited by NBA, NAAC with ‘A’ Grade)</w:t>
      </w:r>
    </w:p>
    <w:p w:rsidR="000E4C88" w:rsidRPr="000E4C88" w:rsidRDefault="002D15A8" w:rsidP="000E4C88">
      <w:pPr>
        <w:spacing w:after="0" w:line="240" w:lineRule="auto"/>
        <w:jc w:val="center"/>
        <w:rPr>
          <w:rFonts w:cs="Times New Roman"/>
          <w:b/>
          <w:color w:val="365F91" w:themeColor="accent1" w:themeShade="BF"/>
          <w:sz w:val="22"/>
        </w:rPr>
      </w:pPr>
      <w:r>
        <w:rPr>
          <w:rFonts w:cs="Times New Roman"/>
          <w:b/>
          <w:color w:val="365F91" w:themeColor="accent1" w:themeShade="BF"/>
          <w:sz w:val="22"/>
        </w:rPr>
        <w:t>Aditya Nagar, ADB Road, Surampalem</w:t>
      </w:r>
    </w:p>
    <w:p w:rsidR="000E4C88" w:rsidRPr="00DE4DF5" w:rsidRDefault="000E4C88" w:rsidP="000E4C88">
      <w:pPr>
        <w:spacing w:after="0" w:line="240" w:lineRule="auto"/>
        <w:jc w:val="center"/>
        <w:rPr>
          <w:rFonts w:cs="Times New Roman"/>
          <w:b/>
          <w:color w:val="365F91" w:themeColor="accent1" w:themeShade="BF"/>
          <w:szCs w:val="24"/>
        </w:rPr>
      </w:pPr>
      <w:r w:rsidRPr="00DE4DF5">
        <w:rPr>
          <w:rFonts w:cs="Times New Roman"/>
          <w:b/>
          <w:color w:val="365F91" w:themeColor="accent1" w:themeShade="BF"/>
          <w:szCs w:val="24"/>
        </w:rPr>
        <w:t>201</w:t>
      </w:r>
      <w:r w:rsidR="007D69AE">
        <w:rPr>
          <w:rFonts w:cs="Times New Roman"/>
          <w:b/>
          <w:color w:val="365F91" w:themeColor="accent1" w:themeShade="BF"/>
          <w:szCs w:val="24"/>
        </w:rPr>
        <w:t>7</w:t>
      </w:r>
      <w:r>
        <w:rPr>
          <w:rFonts w:cs="Times New Roman"/>
          <w:b/>
          <w:color w:val="365F91" w:themeColor="accent1" w:themeShade="BF"/>
          <w:szCs w:val="24"/>
        </w:rPr>
        <w:t>-20</w:t>
      </w:r>
      <w:r w:rsidR="007D69AE">
        <w:rPr>
          <w:rFonts w:cs="Times New Roman"/>
          <w:b/>
          <w:color w:val="365F91" w:themeColor="accent1" w:themeShade="BF"/>
          <w:szCs w:val="24"/>
        </w:rPr>
        <w:t>21</w:t>
      </w:r>
    </w:p>
    <w:p w:rsidR="000E4C88" w:rsidRPr="00201F51" w:rsidRDefault="000E4C88" w:rsidP="000E4C88">
      <w:pPr>
        <w:spacing w:after="0" w:line="240" w:lineRule="auto"/>
        <w:jc w:val="center"/>
        <w:rPr>
          <w:rFonts w:cs="Times New Roman"/>
          <w:b/>
          <w:color w:val="C00000"/>
          <w:szCs w:val="24"/>
        </w:rPr>
      </w:pPr>
    </w:p>
    <w:p w:rsidR="00BE5386" w:rsidRDefault="00BE5386">
      <w:pPr>
        <w:rPr>
          <w:rFonts w:cs="Times New Roman"/>
          <w:b/>
          <w:color w:val="FF0000"/>
          <w:sz w:val="44"/>
          <w:szCs w:val="44"/>
        </w:rPr>
      </w:pPr>
      <w:r>
        <w:rPr>
          <w:rFonts w:cs="Times New Roman"/>
          <w:b/>
          <w:color w:val="FF0000"/>
          <w:sz w:val="44"/>
          <w:szCs w:val="44"/>
        </w:rPr>
        <w:br w:type="page"/>
      </w:r>
    </w:p>
    <w:p w:rsidR="00522DA3" w:rsidRPr="000E4C88" w:rsidRDefault="00522DA3" w:rsidP="00522DA3">
      <w:pPr>
        <w:spacing w:after="0" w:line="240" w:lineRule="auto"/>
        <w:jc w:val="center"/>
        <w:rPr>
          <w:rFonts w:cs="Times New Roman"/>
          <w:b/>
          <w:color w:val="365F91" w:themeColor="accent1" w:themeShade="BF"/>
          <w:sz w:val="44"/>
          <w:szCs w:val="44"/>
        </w:rPr>
      </w:pPr>
      <w:r w:rsidRPr="000E4C88">
        <w:rPr>
          <w:rFonts w:cs="Times New Roman"/>
          <w:b/>
          <w:color w:val="365F91" w:themeColor="accent1" w:themeShade="BF"/>
          <w:sz w:val="44"/>
          <w:szCs w:val="44"/>
        </w:rPr>
        <w:lastRenderedPageBreak/>
        <w:t>ADITYA ENGINEERING COLLEGE</w:t>
      </w:r>
      <w:r>
        <w:rPr>
          <w:rFonts w:cs="Times New Roman"/>
          <w:b/>
          <w:color w:val="365F91" w:themeColor="accent1" w:themeShade="BF"/>
          <w:sz w:val="44"/>
          <w:szCs w:val="44"/>
        </w:rPr>
        <w:t xml:space="preserve"> (A)</w:t>
      </w:r>
    </w:p>
    <w:p w:rsidR="00522DA3" w:rsidRPr="000E4C88" w:rsidRDefault="00522DA3" w:rsidP="00522DA3">
      <w:pPr>
        <w:spacing w:after="0" w:line="240" w:lineRule="auto"/>
        <w:jc w:val="center"/>
        <w:rPr>
          <w:rFonts w:cs="Times New Roman"/>
          <w:b/>
          <w:color w:val="365F91" w:themeColor="accent1" w:themeShade="BF"/>
          <w:sz w:val="20"/>
          <w:szCs w:val="20"/>
        </w:rPr>
      </w:pPr>
      <w:r w:rsidRPr="000E4C88">
        <w:rPr>
          <w:rFonts w:cs="Times New Roman"/>
          <w:b/>
          <w:color w:val="365F91" w:themeColor="accent1" w:themeShade="BF"/>
          <w:sz w:val="20"/>
          <w:szCs w:val="20"/>
        </w:rPr>
        <w:t>An Autonomous Institution</w:t>
      </w:r>
    </w:p>
    <w:p w:rsidR="00522DA3" w:rsidRPr="000E4C88" w:rsidRDefault="00522DA3" w:rsidP="00522DA3">
      <w:pPr>
        <w:spacing w:after="0" w:line="240" w:lineRule="auto"/>
        <w:jc w:val="center"/>
        <w:rPr>
          <w:rFonts w:cs="Times New Roman"/>
          <w:b/>
          <w:color w:val="365F91" w:themeColor="accent1" w:themeShade="BF"/>
          <w:sz w:val="22"/>
        </w:rPr>
      </w:pPr>
      <w:r w:rsidRPr="002D15A8">
        <w:rPr>
          <w:rFonts w:cs="Times New Roman"/>
          <w:b/>
          <w:color w:val="365F91" w:themeColor="accent1" w:themeShade="BF"/>
          <w:sz w:val="20"/>
        </w:rPr>
        <w:t>(Approved by AICTE, Affiliated to JNTUK, Accredited by NBA, NAAC with ‘A’ Grade)</w:t>
      </w:r>
    </w:p>
    <w:p w:rsidR="00522DA3" w:rsidRPr="000E4C88" w:rsidRDefault="00522DA3" w:rsidP="00522DA3">
      <w:pPr>
        <w:spacing w:after="0" w:line="240" w:lineRule="auto"/>
        <w:jc w:val="center"/>
        <w:rPr>
          <w:rFonts w:cs="Times New Roman"/>
          <w:b/>
          <w:color w:val="365F91" w:themeColor="accent1" w:themeShade="BF"/>
          <w:sz w:val="22"/>
        </w:rPr>
      </w:pPr>
      <w:r>
        <w:rPr>
          <w:rFonts w:cs="Times New Roman"/>
          <w:b/>
          <w:color w:val="365F91" w:themeColor="accent1" w:themeShade="BF"/>
          <w:sz w:val="22"/>
        </w:rPr>
        <w:t>Aditya Nagar, ADB Road, Surampalem</w:t>
      </w:r>
    </w:p>
    <w:p w:rsidR="000E4C88" w:rsidRPr="000E4C88" w:rsidRDefault="000E4C88" w:rsidP="00522DA3">
      <w:pPr>
        <w:spacing w:after="0" w:line="240" w:lineRule="auto"/>
        <w:jc w:val="center"/>
        <w:rPr>
          <w:rFonts w:cs="Times New Roman"/>
          <w:b/>
          <w:color w:val="C00000"/>
          <w:sz w:val="22"/>
        </w:rPr>
      </w:pPr>
    </w:p>
    <w:p w:rsidR="000E4C88" w:rsidRDefault="000E4C88" w:rsidP="000E4C88">
      <w:pPr>
        <w:spacing w:after="0" w:line="240" w:lineRule="auto"/>
        <w:jc w:val="center"/>
        <w:rPr>
          <w:rFonts w:cs="Times New Roman"/>
          <w:b/>
          <w:color w:val="850962"/>
          <w:szCs w:val="24"/>
        </w:rPr>
      </w:pPr>
    </w:p>
    <w:p w:rsidR="000E4C88" w:rsidRPr="00EA6ABD" w:rsidRDefault="000E4C88" w:rsidP="000E4C88">
      <w:pPr>
        <w:spacing w:after="0" w:line="360" w:lineRule="auto"/>
        <w:jc w:val="center"/>
        <w:rPr>
          <w:rFonts w:cs="Times New Roman"/>
          <w:b/>
          <w:color w:val="7030A0"/>
          <w:sz w:val="28"/>
          <w:szCs w:val="28"/>
        </w:rPr>
      </w:pPr>
      <w:r w:rsidRPr="00EA6ABD">
        <w:rPr>
          <w:rFonts w:cs="Times New Roman"/>
          <w:b/>
          <w:color w:val="7030A0"/>
          <w:sz w:val="28"/>
          <w:szCs w:val="28"/>
        </w:rPr>
        <w:t xml:space="preserve">DEPARTMENT OF </w:t>
      </w:r>
      <w:r w:rsidR="00522DA3">
        <w:rPr>
          <w:rFonts w:cs="Times New Roman"/>
          <w:b/>
          <w:color w:val="7030A0"/>
          <w:sz w:val="28"/>
          <w:szCs w:val="28"/>
        </w:rPr>
        <w:t>MANAGEMENT STUDIES</w:t>
      </w:r>
    </w:p>
    <w:p w:rsidR="000E4C88" w:rsidRPr="00FB6B6B" w:rsidRDefault="000E4C88" w:rsidP="000E4C88">
      <w:pPr>
        <w:spacing w:after="0" w:line="360" w:lineRule="auto"/>
        <w:rPr>
          <w:rFonts w:cs="Times New Roman"/>
          <w:color w:val="FF0000"/>
          <w:sz w:val="20"/>
          <w:szCs w:val="24"/>
        </w:rPr>
      </w:pPr>
    </w:p>
    <w:p w:rsidR="000E4C88" w:rsidRPr="00FB6B6B" w:rsidRDefault="000E4C88" w:rsidP="000E4C88">
      <w:pPr>
        <w:spacing w:after="0" w:line="360" w:lineRule="auto"/>
        <w:jc w:val="center"/>
        <w:rPr>
          <w:rFonts w:cs="Times New Roman"/>
          <w:sz w:val="20"/>
          <w:szCs w:val="24"/>
        </w:rPr>
      </w:pPr>
      <w:r w:rsidRPr="00FB6B6B">
        <w:rPr>
          <w:rFonts w:cs="Times New Roman"/>
          <w:noProof/>
          <w:sz w:val="20"/>
          <w:szCs w:val="24"/>
        </w:rPr>
        <w:drawing>
          <wp:inline distT="0" distB="0" distL="0" distR="0">
            <wp:extent cx="2085975" cy="1238156"/>
            <wp:effectExtent l="19050" t="0" r="9525" b="0"/>
            <wp:docPr id="15" name="Picture 1" descr="emblem2[1]"/>
            <wp:cNvGraphicFramePr/>
            <a:graphic xmlns:a="http://schemas.openxmlformats.org/drawingml/2006/main">
              <a:graphicData uri="http://schemas.openxmlformats.org/drawingml/2006/picture">
                <pic:pic xmlns:pic="http://schemas.openxmlformats.org/drawingml/2006/picture">
                  <pic:nvPicPr>
                    <pic:cNvPr id="4" name="Picture 4" descr="emblem2[1]"/>
                    <pic:cNvPicPr>
                      <a:picLocks noChangeAspect="1" noChangeArrowheads="1"/>
                    </pic:cNvPicPr>
                  </pic:nvPicPr>
                  <pic:blipFill>
                    <a:blip r:embed="rId8" cstate="print"/>
                    <a:srcRect/>
                    <a:stretch>
                      <a:fillRect/>
                    </a:stretch>
                  </pic:blipFill>
                  <pic:spPr bwMode="auto">
                    <a:xfrm>
                      <a:off x="0" y="0"/>
                      <a:ext cx="2099071" cy="1245929"/>
                    </a:xfrm>
                    <a:prstGeom prst="rect">
                      <a:avLst/>
                    </a:prstGeom>
                    <a:noFill/>
                    <a:ln w="9525">
                      <a:noFill/>
                      <a:miter lim="800000"/>
                      <a:headEnd/>
                      <a:tailEnd/>
                    </a:ln>
                  </pic:spPr>
                </pic:pic>
              </a:graphicData>
            </a:graphic>
          </wp:inline>
        </w:drawing>
      </w:r>
    </w:p>
    <w:p w:rsidR="000E4C88" w:rsidRPr="00FB6B6B" w:rsidRDefault="000E4C88" w:rsidP="000E4C88">
      <w:pPr>
        <w:spacing w:after="0" w:line="360" w:lineRule="auto"/>
        <w:rPr>
          <w:rFonts w:cs="Times New Roman"/>
          <w:sz w:val="20"/>
          <w:szCs w:val="24"/>
        </w:rPr>
      </w:pPr>
    </w:p>
    <w:p w:rsidR="000E4C88" w:rsidRDefault="000E4C88" w:rsidP="000E4C88">
      <w:pPr>
        <w:spacing w:after="0" w:line="360" w:lineRule="auto"/>
        <w:jc w:val="center"/>
        <w:rPr>
          <w:rFonts w:cs="Times New Roman"/>
          <w:b/>
          <w:color w:val="002060"/>
          <w:sz w:val="28"/>
          <w:szCs w:val="24"/>
        </w:rPr>
      </w:pPr>
      <w:r w:rsidRPr="00C76BDB">
        <w:rPr>
          <w:rFonts w:cs="Times New Roman"/>
          <w:b/>
          <w:color w:val="002060"/>
          <w:sz w:val="28"/>
          <w:szCs w:val="24"/>
        </w:rPr>
        <w:t>CERTIFICATE</w:t>
      </w:r>
    </w:p>
    <w:p w:rsidR="007E3BB3" w:rsidRPr="00C76BDB" w:rsidRDefault="007E3BB3" w:rsidP="000E4C88">
      <w:pPr>
        <w:spacing w:after="0" w:line="360" w:lineRule="auto"/>
        <w:jc w:val="center"/>
        <w:rPr>
          <w:rFonts w:cs="Times New Roman"/>
          <w:b/>
          <w:color w:val="002060"/>
          <w:sz w:val="28"/>
          <w:szCs w:val="24"/>
        </w:rPr>
      </w:pPr>
    </w:p>
    <w:p w:rsidR="000E4C88" w:rsidRPr="00FB6B6B" w:rsidRDefault="000E4C88" w:rsidP="000E4C88">
      <w:pPr>
        <w:autoSpaceDE w:val="0"/>
        <w:autoSpaceDN w:val="0"/>
        <w:adjustRightInd w:val="0"/>
        <w:spacing w:after="0" w:line="360" w:lineRule="auto"/>
        <w:jc w:val="both"/>
        <w:rPr>
          <w:rFonts w:ascii="TimesNewRoman" w:hAnsi="TimesNewRoman" w:cs="TimesNewRoman"/>
          <w:szCs w:val="24"/>
          <w:lang w:val="en-IN"/>
        </w:rPr>
      </w:pPr>
      <w:r w:rsidRPr="00FB6B6B">
        <w:rPr>
          <w:rFonts w:cs="Times New Roman"/>
          <w:color w:val="000000" w:themeColor="text1"/>
          <w:szCs w:val="24"/>
        </w:rPr>
        <w:t xml:space="preserve">This is to certify that the project report entitled </w:t>
      </w:r>
      <w:r w:rsidRPr="00FB6B6B">
        <w:rPr>
          <w:rFonts w:cs="Times New Roman"/>
          <w:b/>
          <w:color w:val="000000" w:themeColor="text1"/>
          <w:szCs w:val="24"/>
        </w:rPr>
        <w:t>“</w:t>
      </w:r>
      <w:r w:rsidRPr="00DE4DF5">
        <w:rPr>
          <w:rFonts w:cs="Times New Roman"/>
          <w:b/>
          <w:szCs w:val="24"/>
        </w:rPr>
        <w:t>Optimal Placement of Capacitors  in Radial Distribution Systems</w:t>
      </w:r>
      <w:r w:rsidR="007D424D">
        <w:rPr>
          <w:rFonts w:cs="Times New Roman"/>
          <w:b/>
          <w:szCs w:val="24"/>
        </w:rPr>
        <w:t xml:space="preserve"> </w:t>
      </w:r>
      <w:r w:rsidRPr="00DE4DF5">
        <w:rPr>
          <w:rFonts w:cs="Times New Roman"/>
          <w:b/>
          <w:szCs w:val="24"/>
        </w:rPr>
        <w:t>Using Teaching Learning Based Optimization Algorithm</w:t>
      </w:r>
      <w:r w:rsidRPr="00FB6B6B">
        <w:rPr>
          <w:rFonts w:cs="Times New Roman"/>
          <w:b/>
          <w:i/>
          <w:szCs w:val="24"/>
        </w:rPr>
        <w:t>”</w:t>
      </w:r>
      <w:r w:rsidRPr="00FB6B6B">
        <w:rPr>
          <w:rFonts w:cs="Times New Roman"/>
          <w:color w:val="000000" w:themeColor="text1"/>
          <w:szCs w:val="24"/>
        </w:rPr>
        <w:t xml:space="preserve"> is a bonafide record of the project</w:t>
      </w:r>
      <w:r>
        <w:rPr>
          <w:rFonts w:cs="Times New Roman"/>
          <w:color w:val="000000" w:themeColor="text1"/>
          <w:szCs w:val="24"/>
        </w:rPr>
        <w:t xml:space="preserve"> work done by A. AMMAJI (1</w:t>
      </w:r>
      <w:r w:rsidR="004E0FCA">
        <w:rPr>
          <w:rFonts w:cs="Times New Roman"/>
          <w:color w:val="000000" w:themeColor="text1"/>
          <w:szCs w:val="24"/>
        </w:rPr>
        <w:t>7</w:t>
      </w:r>
      <w:r>
        <w:rPr>
          <w:rFonts w:cs="Times New Roman"/>
          <w:color w:val="000000" w:themeColor="text1"/>
          <w:szCs w:val="24"/>
        </w:rPr>
        <w:t>A91</w:t>
      </w:r>
      <w:r w:rsidR="004E0FCA">
        <w:rPr>
          <w:rFonts w:cs="Times New Roman"/>
          <w:color w:val="000000" w:themeColor="text1"/>
          <w:szCs w:val="24"/>
        </w:rPr>
        <w:t>E00</w:t>
      </w:r>
      <w:r>
        <w:rPr>
          <w:rFonts w:cs="Times New Roman"/>
          <w:color w:val="000000" w:themeColor="text1"/>
          <w:szCs w:val="24"/>
        </w:rPr>
        <w:t>01</w:t>
      </w:r>
      <w:r w:rsidRPr="00FB6B6B">
        <w:rPr>
          <w:rFonts w:cs="Times New Roman"/>
          <w:color w:val="000000" w:themeColor="text1"/>
          <w:szCs w:val="24"/>
        </w:rPr>
        <w:t>) under my supervision and guidance, in partial fulfillment of the requirements for the award of Degree of Master of Technology in Power Electronics and Drives from JNTU Kakinada.</w:t>
      </w: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7E3BB3" w:rsidRDefault="007E3BB3" w:rsidP="000E4C88">
      <w:pPr>
        <w:spacing w:after="0" w:line="360" w:lineRule="auto"/>
        <w:jc w:val="center"/>
        <w:rPr>
          <w:rFonts w:cs="Times New Roman"/>
          <w:szCs w:val="24"/>
        </w:rPr>
      </w:pPr>
    </w:p>
    <w:p w:rsidR="007E3BB3" w:rsidRDefault="007E3BB3" w:rsidP="000E4C88">
      <w:pPr>
        <w:spacing w:after="0" w:line="360" w:lineRule="auto"/>
        <w:jc w:val="center"/>
        <w:rPr>
          <w:rFonts w:cs="Times New Roman"/>
          <w:szCs w:val="24"/>
        </w:rPr>
      </w:pPr>
    </w:p>
    <w:p w:rsidR="000E4C88" w:rsidRDefault="00EA5695" w:rsidP="000E4C88">
      <w:pPr>
        <w:spacing w:after="0" w:line="360" w:lineRule="auto"/>
        <w:jc w:val="center"/>
        <w:rPr>
          <w:rFonts w:cs="Times New Roman"/>
          <w:szCs w:val="24"/>
        </w:rPr>
      </w:pPr>
      <w:r>
        <w:rPr>
          <w:rFonts w:cs="Times New Roman"/>
          <w:b/>
          <w:noProof/>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9.9pt;margin-top:.2pt;width:153pt;height:1in;z-index:251657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" fillcolor="window" stroked="f" strokeweight=".5pt">
            <v:path arrowok="t"/>
            <v:textbox>
              <w:txbxContent>
                <w:p w:rsidR="000E4C88" w:rsidRDefault="000E4C88" w:rsidP="00BE5386">
                  <w:pPr>
                    <w:spacing w:after="0" w:line="240" w:lineRule="exact"/>
                    <w:rPr>
                      <w:rFonts w:cs="Times New Roman"/>
                      <w:b/>
                      <w:color w:val="FF0000"/>
                      <w:sz w:val="28"/>
                      <w:szCs w:val="28"/>
                    </w:rPr>
                  </w:pPr>
                  <w:r>
                    <w:rPr>
                      <w:rFonts w:cs="Times New Roman"/>
                      <w:b/>
                      <w:color w:val="FF0000"/>
                      <w:sz w:val="28"/>
                      <w:szCs w:val="28"/>
                    </w:rPr>
                    <w:t>Dr. K V S R Murthy</w:t>
                  </w:r>
                </w:p>
                <w:p w:rsidR="007E3BB3" w:rsidRPr="00626955" w:rsidRDefault="007E3BB3" w:rsidP="00BE5386">
                  <w:pPr>
                    <w:spacing w:after="0" w:line="240" w:lineRule="exact"/>
                    <w:rPr>
                      <w:rFonts w:cs="Times New Roman"/>
                      <w:b/>
                      <w:color w:val="FF0000"/>
                      <w:sz w:val="28"/>
                      <w:szCs w:val="28"/>
                    </w:rPr>
                  </w:pPr>
                </w:p>
                <w:p w:rsidR="000E4C88" w:rsidRPr="00626955" w:rsidRDefault="000E4C88" w:rsidP="00BE5386">
                  <w:pPr>
                    <w:spacing w:after="0" w:line="240" w:lineRule="exact"/>
                    <w:rPr>
                      <w:rFonts w:cs="Times New Roman"/>
                      <w:b/>
                      <w:color w:val="FF0000"/>
                      <w:sz w:val="28"/>
                      <w:szCs w:val="28"/>
                    </w:rPr>
                  </w:pPr>
                  <w:r w:rsidRPr="00626955">
                    <w:rPr>
                      <w:rFonts w:cs="Times New Roman"/>
                      <w:b/>
                      <w:color w:val="FF0000"/>
                      <w:sz w:val="28"/>
                      <w:szCs w:val="28"/>
                    </w:rPr>
                    <w:t>Project Guide</w:t>
                  </w:r>
                </w:p>
              </w:txbxContent>
            </v:textbox>
          </v:shape>
        </w:pict>
      </w:r>
      <w:r>
        <w:rPr>
          <w:rFonts w:cs="Times New Roman"/>
          <w:b/>
          <w:noProof/>
          <w:szCs w:val="24"/>
          <w:highlight w:val="yellow"/>
        </w:rPr>
        <w:pict>
          <v:shape id="Text Box 4" o:spid="_x0000_s1027" type="#_x0000_t202" style="position:absolute;left:0;text-align:left;margin-left:306.75pt;margin-top:.2pt;width:172.5pt;height:69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" fillcolor="window" stroked="f" strokeweight=".5pt">
            <v:path arrowok="t"/>
            <v:textbox>
              <w:txbxContent>
                <w:p w:rsidR="000E4C88" w:rsidRDefault="000E4C88" w:rsidP="00BE5386">
                  <w:pPr>
                    <w:spacing w:after="0" w:line="240" w:lineRule="exact"/>
                    <w:rPr>
                      <w:rFonts w:cs="Times New Roman"/>
                      <w:b/>
                      <w:color w:val="FF0000"/>
                      <w:sz w:val="28"/>
                      <w:szCs w:val="28"/>
                    </w:rPr>
                  </w:pPr>
                  <w:r w:rsidRPr="00626955">
                    <w:rPr>
                      <w:rFonts w:cs="Times New Roman"/>
                      <w:b/>
                      <w:color w:val="FF0000"/>
                      <w:sz w:val="28"/>
                      <w:szCs w:val="28"/>
                    </w:rPr>
                    <w:t>Dr.</w:t>
                  </w:r>
                  <w:r w:rsidR="00BE5386">
                    <w:rPr>
                      <w:rFonts w:cs="Times New Roman"/>
                      <w:b/>
                      <w:color w:val="FF0000"/>
                      <w:sz w:val="28"/>
                      <w:szCs w:val="28"/>
                    </w:rPr>
                    <w:t xml:space="preserve"> </w:t>
                  </w:r>
                  <w:r w:rsidRPr="00626955">
                    <w:rPr>
                      <w:rFonts w:cs="Times New Roman"/>
                      <w:b/>
                      <w:color w:val="FF0000"/>
                      <w:sz w:val="28"/>
                      <w:szCs w:val="28"/>
                    </w:rPr>
                    <w:t>V. SRINIVASA RAO</w:t>
                  </w:r>
                </w:p>
                <w:p w:rsidR="007E3BB3" w:rsidRPr="00626955" w:rsidRDefault="007E3BB3" w:rsidP="00BE5386">
                  <w:pPr>
                    <w:spacing w:after="0" w:line="240" w:lineRule="exact"/>
                    <w:rPr>
                      <w:rFonts w:cs="Times New Roman"/>
                      <w:b/>
                      <w:color w:val="FF0000"/>
                      <w:sz w:val="28"/>
                      <w:szCs w:val="28"/>
                    </w:rPr>
                  </w:pPr>
                </w:p>
                <w:p w:rsidR="000E4C88" w:rsidRPr="00626955" w:rsidRDefault="000E4C88" w:rsidP="00BE5386">
                  <w:pPr>
                    <w:spacing w:after="0" w:line="240" w:lineRule="exact"/>
                    <w:rPr>
                      <w:rFonts w:cs="Times New Roman"/>
                      <w:b/>
                      <w:color w:val="FF0000"/>
                      <w:sz w:val="28"/>
                      <w:szCs w:val="28"/>
                    </w:rPr>
                  </w:pPr>
                  <w:r w:rsidRPr="00626955">
                    <w:rPr>
                      <w:rFonts w:cs="Times New Roman"/>
                      <w:b/>
                      <w:color w:val="FF0000"/>
                      <w:sz w:val="28"/>
                      <w:szCs w:val="28"/>
                    </w:rPr>
                    <w:t>Head of the Department</w:t>
                  </w:r>
                </w:p>
                <w:p w:rsidR="000E4C88" w:rsidRPr="00626955" w:rsidRDefault="000E4C88" w:rsidP="00BE5386">
                  <w:pPr>
                    <w:spacing w:after="0"/>
                    <w:rPr>
                      <w:szCs w:val="28"/>
                    </w:rPr>
                  </w:pPr>
                </w:p>
              </w:txbxContent>
            </v:textbox>
          </v:shape>
        </w:pict>
      </w: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Default="000E4C88" w:rsidP="000E4C88">
      <w:pPr>
        <w:spacing w:after="0" w:line="360" w:lineRule="auto"/>
        <w:jc w:val="center"/>
        <w:rPr>
          <w:rFonts w:cs="Times New Roman"/>
          <w:szCs w:val="24"/>
        </w:rPr>
      </w:pPr>
    </w:p>
    <w:p w:rsidR="000E4C88" w:rsidRPr="009954A3" w:rsidRDefault="000E4C88" w:rsidP="000E4C88">
      <w:pPr>
        <w:rPr>
          <w:rFonts w:cs="Times New Roman"/>
          <w:b/>
          <w:szCs w:val="24"/>
        </w:rPr>
      </w:pPr>
      <w:r w:rsidRPr="009954A3">
        <w:rPr>
          <w:rFonts w:cs="Times New Roman"/>
          <w:b/>
          <w:szCs w:val="24"/>
        </w:rPr>
        <w:tab/>
      </w:r>
      <w:r w:rsidRPr="009954A3">
        <w:rPr>
          <w:rFonts w:cs="Times New Roman"/>
          <w:b/>
          <w:szCs w:val="24"/>
        </w:rPr>
        <w:tab/>
      </w:r>
      <w:r w:rsidRPr="009954A3">
        <w:rPr>
          <w:rFonts w:cs="Times New Roman"/>
          <w:b/>
          <w:szCs w:val="24"/>
        </w:rPr>
        <w:tab/>
      </w:r>
      <w:r w:rsidRPr="009954A3">
        <w:rPr>
          <w:rFonts w:cs="Times New Roman"/>
          <w:b/>
          <w:szCs w:val="24"/>
        </w:rPr>
        <w:tab/>
      </w:r>
      <w:r w:rsidRPr="009954A3">
        <w:rPr>
          <w:rFonts w:cs="Times New Roman"/>
          <w:b/>
          <w:szCs w:val="24"/>
        </w:rPr>
        <w:tab/>
      </w:r>
    </w:p>
    <w:p w:rsidR="000E4C88" w:rsidRPr="00FB6B6B" w:rsidRDefault="000E4C88" w:rsidP="000E4C88">
      <w:pPr>
        <w:spacing w:line="360" w:lineRule="auto"/>
        <w:jc w:val="center"/>
        <w:rPr>
          <w:rFonts w:cs="Times New Roman"/>
          <w:b/>
          <w:sz w:val="28"/>
          <w:szCs w:val="24"/>
        </w:rPr>
      </w:pPr>
      <w:r w:rsidRPr="00FB6B6B">
        <w:rPr>
          <w:rFonts w:cs="Times New Roman"/>
          <w:b/>
          <w:sz w:val="28"/>
          <w:szCs w:val="24"/>
        </w:rPr>
        <w:t>DECLARATION</w:t>
      </w:r>
    </w:p>
    <w:p w:rsidR="000E4C88" w:rsidRPr="00FB6B6B" w:rsidRDefault="000E4C88" w:rsidP="000E4C88">
      <w:pPr>
        <w:autoSpaceDE w:val="0"/>
        <w:autoSpaceDN w:val="0"/>
        <w:adjustRightInd w:val="0"/>
        <w:spacing w:after="0" w:line="360" w:lineRule="auto"/>
        <w:ind w:firstLine="720"/>
        <w:jc w:val="both"/>
        <w:rPr>
          <w:rFonts w:ascii="TimesNewRoman" w:hAnsi="TimesNewRoman" w:cs="TimesNewRoman"/>
          <w:sz w:val="48"/>
          <w:szCs w:val="48"/>
          <w:lang w:val="en-IN"/>
        </w:rPr>
      </w:pPr>
      <w:r w:rsidRPr="00FB6B6B">
        <w:rPr>
          <w:rFonts w:cs="Times New Roman"/>
          <w:szCs w:val="24"/>
        </w:rPr>
        <w:t>I hereby declare</w:t>
      </w:r>
      <w:r>
        <w:rPr>
          <w:rFonts w:cs="Times New Roman"/>
          <w:szCs w:val="24"/>
        </w:rPr>
        <w:t xml:space="preserve"> that</w:t>
      </w:r>
      <w:r w:rsidRPr="00FB6B6B">
        <w:rPr>
          <w:rFonts w:cs="Times New Roman"/>
          <w:szCs w:val="24"/>
        </w:rPr>
        <w:t xml:space="preserve"> the project</w:t>
      </w:r>
      <w:r w:rsidR="007728AF">
        <w:rPr>
          <w:rFonts w:cs="Times New Roman"/>
          <w:szCs w:val="24"/>
        </w:rPr>
        <w:t xml:space="preserve"> </w:t>
      </w:r>
      <w:r w:rsidRPr="00FB6B6B">
        <w:rPr>
          <w:rFonts w:cs="Times New Roman"/>
          <w:b/>
          <w:color w:val="000000" w:themeColor="text1"/>
          <w:szCs w:val="24"/>
        </w:rPr>
        <w:t>“</w:t>
      </w:r>
      <w:r w:rsidRPr="00DE4DF5">
        <w:rPr>
          <w:rFonts w:cs="Times New Roman"/>
          <w:b/>
          <w:szCs w:val="24"/>
        </w:rPr>
        <w:t>Optimal Placement of Capacitors in Radial Distribution Systems</w:t>
      </w:r>
      <w:r w:rsidR="007728AF">
        <w:rPr>
          <w:rFonts w:cs="Times New Roman"/>
          <w:b/>
          <w:szCs w:val="24"/>
        </w:rPr>
        <w:t xml:space="preserve"> </w:t>
      </w:r>
      <w:r w:rsidRPr="00DE4DF5">
        <w:rPr>
          <w:rFonts w:cs="Times New Roman"/>
          <w:b/>
          <w:szCs w:val="24"/>
        </w:rPr>
        <w:t>Using Teaching Learning Based Optimization Algorithm</w:t>
      </w:r>
      <w:r w:rsidRPr="00FB6B6B">
        <w:rPr>
          <w:rFonts w:cs="Times New Roman"/>
          <w:b/>
          <w:i/>
          <w:szCs w:val="24"/>
        </w:rPr>
        <w:t>”</w:t>
      </w:r>
      <w:r w:rsidRPr="00FB6B6B">
        <w:rPr>
          <w:rFonts w:cs="Times New Roman"/>
          <w:szCs w:val="24"/>
        </w:rPr>
        <w:t xml:space="preserve"> has been </w:t>
      </w:r>
      <w:r>
        <w:rPr>
          <w:rFonts w:cs="Times New Roman"/>
          <w:szCs w:val="24"/>
        </w:rPr>
        <w:t>carried out</w:t>
      </w:r>
      <w:r w:rsidRPr="00FB6B6B">
        <w:rPr>
          <w:rFonts w:cs="Times New Roman"/>
          <w:szCs w:val="24"/>
        </w:rPr>
        <w:t xml:space="preserve"> by me and this work has been submitted to Aditya Engineering College</w:t>
      </w:r>
      <w:r w:rsidR="007728AF">
        <w:rPr>
          <w:rFonts w:cs="Times New Roman"/>
          <w:szCs w:val="24"/>
        </w:rPr>
        <w:t>(A)</w:t>
      </w:r>
      <w:r w:rsidRPr="00FB6B6B">
        <w:rPr>
          <w:rFonts w:cs="Times New Roman"/>
          <w:szCs w:val="24"/>
        </w:rPr>
        <w:t>, Surampalem, affiliated to JAWAHARLAL</w:t>
      </w:r>
      <w:r>
        <w:rPr>
          <w:rFonts w:cs="Times New Roman"/>
          <w:szCs w:val="24"/>
        </w:rPr>
        <w:t xml:space="preserve"> NEHRU TECHNOLOGICAL UNIVERSITY</w:t>
      </w:r>
      <w:r w:rsidRPr="00FB6B6B">
        <w:rPr>
          <w:rFonts w:cs="Times New Roman"/>
          <w:szCs w:val="24"/>
        </w:rPr>
        <w:t xml:space="preserve"> KAKINADA in partial fulfillment of the requirements for the award of </w:t>
      </w:r>
      <w:r>
        <w:rPr>
          <w:rFonts w:cs="Times New Roman"/>
          <w:szCs w:val="24"/>
        </w:rPr>
        <w:t>d</w:t>
      </w:r>
      <w:r w:rsidRPr="00FB6B6B">
        <w:rPr>
          <w:rFonts w:cs="Times New Roman"/>
          <w:szCs w:val="24"/>
        </w:rPr>
        <w:t>egree of Master of Technology.</w:t>
      </w:r>
    </w:p>
    <w:p w:rsidR="000E4C88" w:rsidRPr="00FB6B6B" w:rsidRDefault="000E4C88" w:rsidP="000E4C88">
      <w:pPr>
        <w:autoSpaceDE w:val="0"/>
        <w:autoSpaceDN w:val="0"/>
        <w:adjustRightInd w:val="0"/>
        <w:spacing w:after="0" w:line="360" w:lineRule="auto"/>
        <w:jc w:val="both"/>
        <w:rPr>
          <w:rFonts w:cs="Times New Roman"/>
          <w:b/>
          <w:szCs w:val="24"/>
        </w:rPr>
      </w:pPr>
    </w:p>
    <w:p w:rsidR="000E4C88" w:rsidRPr="00FB6B6B" w:rsidRDefault="000E4C88" w:rsidP="000E4C88">
      <w:pPr>
        <w:spacing w:line="360" w:lineRule="auto"/>
        <w:jc w:val="both"/>
        <w:rPr>
          <w:rFonts w:cs="Times New Roman"/>
          <w:szCs w:val="24"/>
        </w:rPr>
      </w:pPr>
      <w:r w:rsidRPr="00FB6B6B">
        <w:rPr>
          <w:rFonts w:cs="Times New Roman"/>
          <w:szCs w:val="24"/>
        </w:rPr>
        <w:tab/>
        <w:t xml:space="preserve">I further declare that this project work has not been submitted in full or part for the award of any other degree </w:t>
      </w:r>
      <w:r w:rsidR="00384501">
        <w:rPr>
          <w:rFonts w:cs="Times New Roman"/>
          <w:szCs w:val="24"/>
        </w:rPr>
        <w:t>in</w:t>
      </w:r>
      <w:r w:rsidRPr="00FB6B6B">
        <w:rPr>
          <w:rFonts w:cs="Times New Roman"/>
          <w:szCs w:val="24"/>
        </w:rPr>
        <w:t xml:space="preserve"> any other educational institutions.</w:t>
      </w:r>
    </w:p>
    <w:p w:rsidR="000E4C88" w:rsidRPr="00FB6B6B" w:rsidRDefault="000E4C88" w:rsidP="000E4C88">
      <w:pPr>
        <w:spacing w:after="0" w:line="360" w:lineRule="auto"/>
        <w:jc w:val="both"/>
        <w:rPr>
          <w:rFonts w:cs="Times New Roman"/>
          <w:szCs w:val="24"/>
        </w:rPr>
      </w:pPr>
    </w:p>
    <w:p w:rsidR="000E4C88" w:rsidRDefault="000E4C88" w:rsidP="00BE5386">
      <w:pPr>
        <w:spacing w:after="0" w:line="240" w:lineRule="auto"/>
        <w:ind w:left="420"/>
        <w:contextualSpacing/>
        <w:jc w:val="right"/>
        <w:outlineLvl w:val="1"/>
        <w:rPr>
          <w:rFonts w:ascii="Garamond" w:hAnsi="Garamond"/>
          <w:b/>
          <w:szCs w:val="24"/>
        </w:rPr>
      </w:pPr>
      <w:r>
        <w:rPr>
          <w:rFonts w:ascii="Garamond" w:hAnsi="Garamond"/>
          <w:b/>
          <w:szCs w:val="24"/>
        </w:rPr>
        <w:t>A.AMMAJI</w:t>
      </w:r>
    </w:p>
    <w:p w:rsidR="000E4C88" w:rsidRPr="00FB6B6B" w:rsidRDefault="000E4C88" w:rsidP="00BE5386">
      <w:pPr>
        <w:spacing w:after="0" w:line="240" w:lineRule="auto"/>
        <w:ind w:left="420"/>
        <w:contextualSpacing/>
        <w:jc w:val="both"/>
        <w:outlineLvl w:val="1"/>
        <w:rPr>
          <w:rFonts w:cs="Times New Roman"/>
          <w:b/>
          <w:sz w:val="28"/>
          <w:szCs w:val="24"/>
        </w:rPr>
      </w:pPr>
      <w:r>
        <w:rPr>
          <w:rFonts w:ascii="Garamond" w:hAnsi="Garamond"/>
          <w:b/>
          <w:szCs w:val="24"/>
        </w:rPr>
        <w:t xml:space="preserve">                                                                                                                                 1</w:t>
      </w:r>
      <w:r w:rsidR="005123C8">
        <w:rPr>
          <w:rFonts w:ascii="Garamond" w:hAnsi="Garamond"/>
          <w:b/>
          <w:szCs w:val="24"/>
        </w:rPr>
        <w:t>7</w:t>
      </w:r>
      <w:r>
        <w:rPr>
          <w:rFonts w:ascii="Garamond" w:hAnsi="Garamond"/>
          <w:b/>
          <w:szCs w:val="24"/>
        </w:rPr>
        <w:t>A91</w:t>
      </w:r>
      <w:r w:rsidR="005123C8">
        <w:rPr>
          <w:rFonts w:ascii="Garamond" w:hAnsi="Garamond"/>
          <w:b/>
          <w:szCs w:val="24"/>
        </w:rPr>
        <w:t>E00</w:t>
      </w:r>
      <w:r>
        <w:rPr>
          <w:rFonts w:ascii="Garamond" w:hAnsi="Garamond"/>
          <w:b/>
          <w:szCs w:val="24"/>
        </w:rPr>
        <w:t>01</w:t>
      </w:r>
    </w:p>
    <w:p w:rsidR="000E4C88" w:rsidRDefault="000E4C88" w:rsidP="00BE5386">
      <w:pPr>
        <w:spacing w:after="0"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Default="000E4C88" w:rsidP="000E4C88">
      <w:pPr>
        <w:spacing w:line="360" w:lineRule="auto"/>
        <w:jc w:val="both"/>
        <w:outlineLvl w:val="1"/>
        <w:rPr>
          <w:rFonts w:cs="Times New Roman"/>
          <w:b/>
          <w:sz w:val="28"/>
          <w:szCs w:val="24"/>
        </w:rPr>
      </w:pPr>
    </w:p>
    <w:p w:rsidR="000E4C88" w:rsidRPr="007D424D" w:rsidRDefault="000E4C88" w:rsidP="000E4C88">
      <w:pPr>
        <w:jc w:val="center"/>
        <w:rPr>
          <w:rFonts w:cs="Times New Roman"/>
          <w:b/>
          <w:color w:val="000000" w:themeColor="text1"/>
          <w:sz w:val="28"/>
          <w:szCs w:val="28"/>
        </w:rPr>
      </w:pPr>
      <w:r w:rsidRPr="007D424D">
        <w:rPr>
          <w:rFonts w:cs="Times New Roman"/>
          <w:b/>
          <w:color w:val="000000" w:themeColor="text1"/>
          <w:sz w:val="28"/>
          <w:szCs w:val="28"/>
        </w:rPr>
        <w:t>ACKNOWLEDGEMENT</w:t>
      </w:r>
      <w:r w:rsidR="00BB4DA1">
        <w:rPr>
          <w:rFonts w:cs="Times New Roman"/>
          <w:b/>
          <w:color w:val="000000" w:themeColor="text1"/>
          <w:sz w:val="28"/>
          <w:szCs w:val="28"/>
        </w:rPr>
        <w:t>S</w:t>
      </w:r>
    </w:p>
    <w:p w:rsidR="000E4C88" w:rsidRPr="00FB6B6B" w:rsidRDefault="000E4C88" w:rsidP="000E4C88">
      <w:pPr>
        <w:spacing w:after="0" w:line="360" w:lineRule="auto"/>
        <w:jc w:val="both"/>
        <w:rPr>
          <w:rFonts w:cs="Times New Roman"/>
          <w:szCs w:val="24"/>
        </w:rPr>
      </w:pPr>
    </w:p>
    <w:p w:rsidR="000E4C88" w:rsidRPr="00FB6B6B" w:rsidRDefault="000E4C88" w:rsidP="007D424D">
      <w:pPr>
        <w:spacing w:after="0" w:line="360" w:lineRule="auto"/>
        <w:ind w:firstLine="720"/>
        <w:jc w:val="both"/>
        <w:rPr>
          <w:rFonts w:cs="Times New Roman"/>
          <w:szCs w:val="24"/>
        </w:rPr>
      </w:pPr>
      <w:r w:rsidRPr="00FB6B6B">
        <w:rPr>
          <w:rFonts w:cs="Times New Roman"/>
          <w:szCs w:val="24"/>
        </w:rPr>
        <w:t xml:space="preserve">I am thankful to my guide </w:t>
      </w:r>
      <w:r>
        <w:rPr>
          <w:rFonts w:cs="Times New Roman"/>
          <w:b/>
          <w:szCs w:val="24"/>
        </w:rPr>
        <w:t xml:space="preserve">Dr. K. V. S. R. MURTHY, </w:t>
      </w:r>
      <w:r w:rsidRPr="00C76BDB">
        <w:rPr>
          <w:rFonts w:cs="Times New Roman"/>
          <w:szCs w:val="24"/>
        </w:rPr>
        <w:t>Professor</w:t>
      </w:r>
      <w:r w:rsidR="007728AF">
        <w:rPr>
          <w:rFonts w:cs="Times New Roman"/>
          <w:szCs w:val="24"/>
        </w:rPr>
        <w:t xml:space="preserve"> and Head - R&amp;D </w:t>
      </w:r>
      <w:r w:rsidRPr="00FB6B6B">
        <w:rPr>
          <w:rFonts w:cs="Times New Roman"/>
          <w:szCs w:val="24"/>
        </w:rPr>
        <w:t xml:space="preserve">who has spared </w:t>
      </w:r>
      <w:r>
        <w:rPr>
          <w:rFonts w:cs="Times New Roman"/>
          <w:szCs w:val="24"/>
        </w:rPr>
        <w:t>his</w:t>
      </w:r>
      <w:r w:rsidRPr="00FB6B6B">
        <w:rPr>
          <w:rFonts w:cs="Times New Roman"/>
          <w:szCs w:val="24"/>
        </w:rPr>
        <w:t xml:space="preserve"> valuable time</w:t>
      </w:r>
      <w:r>
        <w:rPr>
          <w:rFonts w:cs="Times New Roman"/>
          <w:szCs w:val="24"/>
        </w:rPr>
        <w:t>.  I am indebted to him without whom I would not have successfully completed the project.</w:t>
      </w:r>
    </w:p>
    <w:p w:rsidR="000E4C88" w:rsidRPr="00FB6B6B" w:rsidRDefault="000E4C88" w:rsidP="000E4C88">
      <w:pPr>
        <w:spacing w:line="360" w:lineRule="auto"/>
        <w:ind w:firstLine="720"/>
        <w:jc w:val="both"/>
        <w:rPr>
          <w:rFonts w:cs="Times New Roman"/>
          <w:szCs w:val="24"/>
        </w:rPr>
      </w:pPr>
      <w:r w:rsidRPr="007D424D">
        <w:rPr>
          <w:rFonts w:cs="Times New Roman"/>
          <w:szCs w:val="24"/>
        </w:rPr>
        <w:t>I also wish to convey my sincere thanks to Dr. V. SRIN</w:t>
      </w:r>
      <w:r w:rsidR="00293A62">
        <w:rPr>
          <w:rFonts w:cs="Times New Roman"/>
          <w:szCs w:val="24"/>
        </w:rPr>
        <w:t>IVASA RAO, Professor and HOD of Management Studies</w:t>
      </w:r>
      <w:r w:rsidRPr="007D424D">
        <w:rPr>
          <w:rFonts w:cs="Times New Roman"/>
          <w:szCs w:val="24"/>
        </w:rPr>
        <w:t xml:space="preserve"> Department for his technical support and valuable suggestions.  </w:t>
      </w:r>
      <w:r w:rsidRPr="00FB6B6B">
        <w:rPr>
          <w:rFonts w:cs="Times New Roman"/>
          <w:szCs w:val="24"/>
        </w:rPr>
        <w:t xml:space="preserve">I </w:t>
      </w:r>
      <w:r>
        <w:rPr>
          <w:rFonts w:cs="Times New Roman"/>
          <w:szCs w:val="24"/>
        </w:rPr>
        <w:t>also wish to convey my sincere thanks</w:t>
      </w:r>
      <w:r w:rsidRPr="00FB6B6B">
        <w:rPr>
          <w:rFonts w:cs="Times New Roman"/>
          <w:szCs w:val="24"/>
        </w:rPr>
        <w:t xml:space="preserve"> to </w:t>
      </w:r>
      <w:r w:rsidRPr="007D424D">
        <w:rPr>
          <w:rFonts w:cs="Times New Roman"/>
          <w:szCs w:val="24"/>
        </w:rPr>
        <w:t xml:space="preserve">all faculty of </w:t>
      </w:r>
      <w:r w:rsidR="00293A62">
        <w:rPr>
          <w:rFonts w:cs="Times New Roman"/>
          <w:szCs w:val="24"/>
        </w:rPr>
        <w:t>Management Studies</w:t>
      </w:r>
      <w:r w:rsidRPr="007D424D">
        <w:rPr>
          <w:rFonts w:cs="Times New Roman"/>
          <w:szCs w:val="24"/>
        </w:rPr>
        <w:t xml:space="preserve"> Department </w:t>
      </w:r>
      <w:r w:rsidRPr="00FB6B6B">
        <w:rPr>
          <w:rFonts w:cs="Times New Roman"/>
          <w:szCs w:val="24"/>
        </w:rPr>
        <w:t xml:space="preserve">for </w:t>
      </w:r>
      <w:r>
        <w:rPr>
          <w:rFonts w:cs="Times New Roman"/>
          <w:szCs w:val="24"/>
        </w:rPr>
        <w:t xml:space="preserve">their </w:t>
      </w:r>
      <w:r w:rsidRPr="00FB6B6B">
        <w:rPr>
          <w:rFonts w:cs="Times New Roman"/>
          <w:szCs w:val="24"/>
        </w:rPr>
        <w:t>support and valuable suggestions.</w:t>
      </w:r>
    </w:p>
    <w:p w:rsidR="000E4C88" w:rsidRPr="00FB6B6B" w:rsidRDefault="000E4C88" w:rsidP="000E4C88">
      <w:pPr>
        <w:spacing w:line="360" w:lineRule="auto"/>
        <w:jc w:val="both"/>
        <w:rPr>
          <w:rFonts w:cs="Times New Roman"/>
          <w:szCs w:val="24"/>
        </w:rPr>
      </w:pPr>
      <w:r w:rsidRPr="00FB6B6B">
        <w:rPr>
          <w:rFonts w:cs="Times New Roman"/>
          <w:szCs w:val="24"/>
        </w:rPr>
        <w:t xml:space="preserve">            I am thankful to </w:t>
      </w:r>
      <w:r>
        <w:rPr>
          <w:rFonts w:cs="Times New Roman"/>
          <w:szCs w:val="24"/>
        </w:rPr>
        <w:t xml:space="preserve">the </w:t>
      </w:r>
      <w:r w:rsidRPr="007D424D">
        <w:rPr>
          <w:rFonts w:cs="Times New Roman"/>
          <w:szCs w:val="24"/>
        </w:rPr>
        <w:t xml:space="preserve">Dr. M. </w:t>
      </w:r>
      <w:r w:rsidR="007728AF" w:rsidRPr="007D424D">
        <w:rPr>
          <w:rFonts w:cs="Times New Roman"/>
          <w:szCs w:val="24"/>
        </w:rPr>
        <w:t>SREE</w:t>
      </w:r>
      <w:r w:rsidRPr="007D424D">
        <w:rPr>
          <w:rFonts w:cs="Times New Roman"/>
          <w:szCs w:val="24"/>
        </w:rPr>
        <w:t xml:space="preserve">NIVASA REDDY, </w:t>
      </w:r>
      <w:r w:rsidRPr="00E22001">
        <w:rPr>
          <w:rFonts w:cs="Times New Roman"/>
          <w:szCs w:val="24"/>
        </w:rPr>
        <w:t>Principal,</w:t>
      </w:r>
      <w:r>
        <w:rPr>
          <w:rFonts w:cs="Times New Roman"/>
          <w:szCs w:val="24"/>
        </w:rPr>
        <w:t xml:space="preserve"> </w:t>
      </w:r>
      <w:r w:rsidRPr="00FB6B6B">
        <w:rPr>
          <w:rFonts w:cs="Times New Roman"/>
          <w:szCs w:val="24"/>
        </w:rPr>
        <w:t>Aditya Engineering College for providing appropriate environment required for this project</w:t>
      </w:r>
      <w:r>
        <w:rPr>
          <w:rFonts w:cs="Times New Roman"/>
          <w:szCs w:val="24"/>
        </w:rPr>
        <w:t xml:space="preserve"> and</w:t>
      </w:r>
      <w:r w:rsidRPr="00FB6B6B">
        <w:rPr>
          <w:rFonts w:cs="Times New Roman"/>
          <w:szCs w:val="24"/>
        </w:rPr>
        <w:t xml:space="preserve"> thankful to</w:t>
      </w:r>
      <w:r>
        <w:rPr>
          <w:rFonts w:cs="Times New Roman"/>
          <w:szCs w:val="24"/>
        </w:rPr>
        <w:t xml:space="preserve"> Faculty of </w:t>
      </w:r>
      <w:r w:rsidR="00CE7E82">
        <w:rPr>
          <w:rFonts w:cs="Times New Roman"/>
          <w:szCs w:val="24"/>
        </w:rPr>
        <w:t>Management Studies</w:t>
      </w:r>
      <w:r w:rsidRPr="00FB6B6B">
        <w:rPr>
          <w:rFonts w:cs="Times New Roman"/>
          <w:szCs w:val="24"/>
        </w:rPr>
        <w:t xml:space="preserve"> Department for this encouragement and cooperation for this successful completion of the project.</w:t>
      </w:r>
    </w:p>
    <w:p w:rsidR="000E4C88" w:rsidRPr="00FB6B6B" w:rsidRDefault="000E4C88" w:rsidP="000E4C88">
      <w:pPr>
        <w:spacing w:after="0" w:line="480" w:lineRule="auto"/>
        <w:jc w:val="center"/>
        <w:rPr>
          <w:rFonts w:cs="Times New Roman"/>
          <w:szCs w:val="24"/>
        </w:rPr>
      </w:pPr>
    </w:p>
    <w:p w:rsidR="000E4C88" w:rsidRPr="00FB6B6B" w:rsidRDefault="000E4C88" w:rsidP="00BE5386">
      <w:pPr>
        <w:spacing w:after="0" w:line="240" w:lineRule="exact"/>
        <w:ind w:left="720"/>
        <w:contextualSpacing/>
        <w:jc w:val="right"/>
        <w:rPr>
          <w:rFonts w:cs="Times New Roman"/>
          <w:b/>
          <w:szCs w:val="24"/>
        </w:rPr>
      </w:pPr>
      <w:r>
        <w:rPr>
          <w:rFonts w:cs="Times New Roman"/>
          <w:b/>
          <w:szCs w:val="24"/>
        </w:rPr>
        <w:t>A.AMMAJI</w:t>
      </w:r>
    </w:p>
    <w:p w:rsidR="000E4C88" w:rsidRPr="00FB6B6B" w:rsidRDefault="000E4C88" w:rsidP="00BE5386">
      <w:pPr>
        <w:spacing w:after="0" w:line="240" w:lineRule="exact"/>
        <w:jc w:val="right"/>
        <w:rPr>
          <w:rFonts w:cs="Times New Roman"/>
          <w:b/>
          <w:color w:val="000000" w:themeColor="text1"/>
          <w:szCs w:val="24"/>
        </w:rPr>
      </w:pPr>
      <w:r>
        <w:rPr>
          <w:rFonts w:cs="Times New Roman"/>
          <w:b/>
          <w:szCs w:val="24"/>
        </w:rPr>
        <w:t>1</w:t>
      </w:r>
      <w:r w:rsidR="00EF6CF0">
        <w:rPr>
          <w:rFonts w:cs="Times New Roman"/>
          <w:b/>
          <w:szCs w:val="24"/>
        </w:rPr>
        <w:t>7</w:t>
      </w:r>
      <w:r w:rsidRPr="00FB6B6B">
        <w:rPr>
          <w:rFonts w:cs="Times New Roman"/>
          <w:b/>
          <w:szCs w:val="24"/>
        </w:rPr>
        <w:t>A91</w:t>
      </w:r>
      <w:r w:rsidR="00EF6CF0">
        <w:rPr>
          <w:rFonts w:cs="Times New Roman"/>
          <w:b/>
          <w:szCs w:val="24"/>
        </w:rPr>
        <w:t>E00</w:t>
      </w:r>
      <w:r>
        <w:rPr>
          <w:rFonts w:cs="Times New Roman"/>
          <w:b/>
          <w:szCs w:val="24"/>
        </w:rPr>
        <w:t>01</w:t>
      </w:r>
    </w:p>
    <w:p w:rsidR="000E4C88" w:rsidRDefault="000E4C88" w:rsidP="00BE5386">
      <w:pPr>
        <w:spacing w:after="0" w:line="360" w:lineRule="auto"/>
        <w:rPr>
          <w:rFonts w:cs="Times New Roman"/>
          <w:szCs w:val="24"/>
        </w:rPr>
      </w:pPr>
    </w:p>
    <w:p w:rsidR="000E4C88" w:rsidRPr="00D95FFA" w:rsidRDefault="000E4C88" w:rsidP="000E4C88">
      <w:pPr>
        <w:spacing w:line="480" w:lineRule="auto"/>
        <w:jc w:val="center"/>
        <w:rPr>
          <w:rFonts w:cs="Times New Roman"/>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Pr="007D772F" w:rsidRDefault="000E4C88" w:rsidP="000E4C88">
      <w:pPr>
        <w:autoSpaceDE w:val="0"/>
        <w:autoSpaceDN w:val="0"/>
        <w:adjustRightInd w:val="0"/>
        <w:spacing w:after="0" w:line="240" w:lineRule="auto"/>
        <w:ind w:left="480"/>
        <w:rPr>
          <w:rFonts w:cs="Times New Roman"/>
          <w:sz w:val="32"/>
          <w:szCs w:val="27"/>
        </w:rPr>
      </w:pPr>
      <w:r w:rsidRPr="007D772F">
        <w:rPr>
          <w:rFonts w:cs="Times New Roman"/>
          <w:sz w:val="32"/>
          <w:szCs w:val="27"/>
        </w:rPr>
        <w:t>Optimal Placement of Capacitors in Radial Distribution</w:t>
      </w:r>
      <w:r>
        <w:rPr>
          <w:rFonts w:cs="Times New Roman"/>
          <w:sz w:val="32"/>
          <w:szCs w:val="27"/>
        </w:rPr>
        <w:t xml:space="preserve"> Systems                                            Using </w:t>
      </w:r>
      <w:r w:rsidRPr="007D772F">
        <w:rPr>
          <w:rFonts w:cs="Times New Roman"/>
          <w:sz w:val="32"/>
          <w:szCs w:val="27"/>
        </w:rPr>
        <w:t>Teaching Learning Based</w:t>
      </w:r>
      <w:r>
        <w:rPr>
          <w:rFonts w:cs="Times New Roman"/>
          <w:sz w:val="32"/>
          <w:szCs w:val="27"/>
        </w:rPr>
        <w:t xml:space="preserve"> Optimization</w:t>
      </w:r>
      <w:r w:rsidRPr="007D772F">
        <w:rPr>
          <w:rFonts w:cs="Times New Roman"/>
          <w:sz w:val="32"/>
          <w:szCs w:val="27"/>
        </w:rPr>
        <w:t xml:space="preserve"> Algorithm</w:t>
      </w:r>
    </w:p>
    <w:p w:rsidR="000E4C88" w:rsidRDefault="000E4C88" w:rsidP="000E4C88">
      <w:pPr>
        <w:jc w:val="center"/>
        <w:rPr>
          <w:rFonts w:cs="Times New Roman"/>
        </w:rPr>
      </w:pPr>
    </w:p>
    <w:p w:rsidR="000E4C88" w:rsidRDefault="000E4C88" w:rsidP="000E4C88">
      <w:pPr>
        <w:rPr>
          <w:rFonts w:cs="Times New Roman"/>
          <w:b/>
        </w:rPr>
      </w:pPr>
      <w:r w:rsidRPr="00976A78">
        <w:rPr>
          <w:rFonts w:cs="Times New Roman"/>
          <w:b/>
        </w:rPr>
        <w:t>Abstract:</w:t>
      </w:r>
    </w:p>
    <w:p w:rsidR="000E4C88" w:rsidRPr="00975563" w:rsidRDefault="000E4C88" w:rsidP="007D424D">
      <w:pPr>
        <w:spacing w:after="0" w:line="360" w:lineRule="auto"/>
        <w:jc w:val="both"/>
        <w:rPr>
          <w:rFonts w:cs="Times New Roman"/>
          <w:b/>
        </w:rPr>
      </w:pPr>
      <w:r>
        <w:rPr>
          <w:rFonts w:eastAsia="Times New Roman"/>
          <w:szCs w:val="24"/>
        </w:rPr>
        <w:t>This project presents Teaching Learning Based O</w:t>
      </w:r>
      <w:r w:rsidRPr="00F30B86">
        <w:rPr>
          <w:rFonts w:eastAsia="Times New Roman"/>
          <w:szCs w:val="24"/>
        </w:rPr>
        <w:t>ptimization (TLBO) approach to minimize power loss and energy cost by optimal placement of capacitors in radial distribution systems. The proposed algorithm is based on two basic concept of education namely teaching phase and learning phase. In first phase, learners improve their knowledge or ability through the teaching methodology of teacher and in second part learners increase their knowledge by interactions among themselves. To check the feasibility, the proposed m</w:t>
      </w:r>
      <w:r>
        <w:rPr>
          <w:rFonts w:eastAsia="Times New Roman"/>
          <w:szCs w:val="24"/>
        </w:rPr>
        <w:t>ethod is applied on standard 15, 33, 69 and 85</w:t>
      </w:r>
      <w:r w:rsidRPr="00F30B86">
        <w:rPr>
          <w:rFonts w:eastAsia="Times New Roman"/>
          <w:szCs w:val="24"/>
        </w:rPr>
        <w:t xml:space="preserve"> bus radial distribution systems. Numerical experiments are included to demonstrate that the proposed TLBO can obtain better quality solution than many existing techniques like genetic algorithm (GA), particle swarm optimization (PSO), direct search algorithm (DSA) and mixed integer linear programming (MILP) approach.</w:t>
      </w: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0E4C88" w:rsidRDefault="000E4C88" w:rsidP="000E4C88">
      <w:pPr>
        <w:spacing w:line="360" w:lineRule="auto"/>
        <w:rPr>
          <w:rFonts w:cs="Times New Roman"/>
          <w:sz w:val="20"/>
          <w:szCs w:val="24"/>
        </w:rPr>
      </w:pPr>
    </w:p>
    <w:p w:rsidR="007D424D" w:rsidRDefault="007D424D">
      <w:pPr>
        <w:rPr>
          <w:rFonts w:cs="Times New Roman"/>
          <w:b/>
          <w:sz w:val="28"/>
          <w:szCs w:val="28"/>
        </w:rPr>
      </w:pPr>
      <w:r>
        <w:rPr>
          <w:rFonts w:cs="Times New Roman"/>
          <w:b/>
          <w:sz w:val="28"/>
          <w:szCs w:val="28"/>
        </w:rPr>
        <w:br w:type="page"/>
      </w:r>
    </w:p>
    <w:p w:rsidR="000E4C88" w:rsidRDefault="000E4C88" w:rsidP="000E4C88">
      <w:pPr>
        <w:spacing w:line="360" w:lineRule="auto"/>
        <w:jc w:val="center"/>
        <w:rPr>
          <w:rFonts w:cs="Times New Roman"/>
          <w:b/>
          <w:sz w:val="28"/>
          <w:szCs w:val="28"/>
        </w:rPr>
      </w:pPr>
      <w:r w:rsidRPr="00756100">
        <w:rPr>
          <w:rFonts w:cs="Times New Roman"/>
          <w:b/>
          <w:sz w:val="28"/>
          <w:szCs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817"/>
        <w:gridCol w:w="1075"/>
        <w:gridCol w:w="208"/>
      </w:tblGrid>
      <w:tr w:rsidR="007D424D" w:rsidRPr="00756100" w:rsidTr="00FC6B71">
        <w:trPr>
          <w:trHeight w:val="467"/>
        </w:trPr>
        <w:tc>
          <w:tcPr>
            <w:tcW w:w="1458" w:type="dxa"/>
          </w:tcPr>
          <w:p w:rsidR="007D424D" w:rsidRPr="00756100" w:rsidRDefault="007D424D" w:rsidP="00A20846">
            <w:pPr>
              <w:rPr>
                <w:rFonts w:ascii="Times New Roman" w:hAnsi="Times New Roman" w:cs="Times New Roman"/>
                <w:b/>
                <w:sz w:val="24"/>
                <w:szCs w:val="24"/>
              </w:rPr>
            </w:pPr>
            <w:r w:rsidRPr="00756100">
              <w:rPr>
                <w:rFonts w:ascii="Times New Roman" w:hAnsi="Times New Roman" w:cs="Times New Roman"/>
                <w:b/>
                <w:sz w:val="24"/>
                <w:szCs w:val="24"/>
              </w:rPr>
              <w:t>Chapter</w:t>
            </w:r>
            <w:r w:rsidR="00A20846">
              <w:rPr>
                <w:rFonts w:ascii="Times New Roman" w:hAnsi="Times New Roman" w:cs="Times New Roman"/>
                <w:b/>
                <w:sz w:val="24"/>
                <w:szCs w:val="24"/>
              </w:rPr>
              <w:t xml:space="preserve"> No</w:t>
            </w:r>
            <w:r w:rsidR="00033037">
              <w:rPr>
                <w:rFonts w:ascii="Times New Roman" w:hAnsi="Times New Roman" w:cs="Times New Roman"/>
                <w:b/>
                <w:sz w:val="24"/>
                <w:szCs w:val="24"/>
              </w:rPr>
              <w:t>.</w:t>
            </w:r>
          </w:p>
        </w:tc>
        <w:tc>
          <w:tcPr>
            <w:tcW w:w="6817" w:type="dxa"/>
          </w:tcPr>
          <w:p w:rsidR="007D424D" w:rsidRPr="00756100" w:rsidRDefault="007D424D"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Title</w:t>
            </w:r>
          </w:p>
        </w:tc>
        <w:tc>
          <w:tcPr>
            <w:tcW w:w="1283" w:type="dxa"/>
            <w:gridSpan w:val="2"/>
          </w:tcPr>
          <w:p w:rsidR="007D424D" w:rsidRPr="00756100" w:rsidRDefault="007D424D" w:rsidP="00C80281">
            <w:pPr>
              <w:spacing w:line="360" w:lineRule="auto"/>
              <w:rPr>
                <w:rFonts w:ascii="Times New Roman" w:hAnsi="Times New Roman" w:cs="Times New Roman"/>
                <w:b/>
                <w:sz w:val="24"/>
                <w:szCs w:val="24"/>
              </w:rPr>
            </w:pPr>
            <w:r w:rsidRPr="00756100">
              <w:rPr>
                <w:rFonts w:ascii="Times New Roman" w:hAnsi="Times New Roman" w:cs="Times New Roman"/>
                <w:b/>
                <w:sz w:val="24"/>
                <w:szCs w:val="24"/>
              </w:rPr>
              <w:t>Page No</w:t>
            </w:r>
            <w:r w:rsidR="00033037">
              <w:rPr>
                <w:rFonts w:ascii="Times New Roman" w:hAnsi="Times New Roman" w:cs="Times New Roman"/>
                <w:b/>
                <w:sz w:val="24"/>
                <w:szCs w:val="24"/>
              </w:rPr>
              <w:t>.</w:t>
            </w:r>
          </w:p>
        </w:tc>
      </w:tr>
      <w:tr w:rsidR="007D424D" w:rsidRPr="00756100" w:rsidTr="00FC6B71">
        <w:trPr>
          <w:gridAfter w:val="1"/>
          <w:wAfter w:w="208" w:type="dxa"/>
        </w:trPr>
        <w:tc>
          <w:tcPr>
            <w:tcW w:w="1458" w:type="dxa"/>
          </w:tcPr>
          <w:p w:rsidR="007D424D" w:rsidRPr="00756100" w:rsidRDefault="007D424D" w:rsidP="00C80281">
            <w:pPr>
              <w:spacing w:line="360" w:lineRule="auto"/>
              <w:rPr>
                <w:rFonts w:ascii="Times New Roman" w:hAnsi="Times New Roman" w:cs="Times New Roman"/>
                <w:sz w:val="24"/>
                <w:szCs w:val="24"/>
              </w:rPr>
            </w:pPr>
          </w:p>
        </w:tc>
        <w:tc>
          <w:tcPr>
            <w:tcW w:w="6817" w:type="dxa"/>
          </w:tcPr>
          <w:p w:rsidR="007D424D" w:rsidRDefault="007D424D"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 xml:space="preserve">List of </w:t>
            </w:r>
            <w:r>
              <w:rPr>
                <w:rFonts w:ascii="Times New Roman" w:hAnsi="Times New Roman" w:cs="Times New Roman"/>
                <w:sz w:val="24"/>
                <w:szCs w:val="24"/>
              </w:rPr>
              <w:t xml:space="preserve"> Tables </w:t>
            </w:r>
          </w:p>
          <w:p w:rsidR="007D424D" w:rsidRPr="00756100" w:rsidRDefault="007D424D" w:rsidP="00C80281">
            <w:pPr>
              <w:spacing w:line="360" w:lineRule="auto"/>
              <w:rPr>
                <w:rFonts w:ascii="Times New Roman" w:hAnsi="Times New Roman" w:cs="Times New Roman"/>
                <w:sz w:val="24"/>
                <w:szCs w:val="24"/>
              </w:rPr>
            </w:pPr>
            <w:r>
              <w:rPr>
                <w:rFonts w:ascii="Times New Roman" w:hAnsi="Times New Roman" w:cs="Times New Roman"/>
                <w:sz w:val="24"/>
                <w:szCs w:val="24"/>
              </w:rPr>
              <w:t xml:space="preserve">List of  Figures                                                                                                                                                         </w:t>
            </w:r>
          </w:p>
        </w:tc>
        <w:tc>
          <w:tcPr>
            <w:tcW w:w="1075" w:type="dxa"/>
          </w:tcPr>
          <w:p w:rsidR="007D424D"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p w:rsidR="007D424D" w:rsidRPr="00756100"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7D424D" w:rsidRPr="00756100" w:rsidTr="00FC6B71">
        <w:trPr>
          <w:gridAfter w:val="1"/>
          <w:wAfter w:w="208" w:type="dxa"/>
        </w:trPr>
        <w:tc>
          <w:tcPr>
            <w:tcW w:w="1458" w:type="dxa"/>
          </w:tcPr>
          <w:p w:rsidR="007D424D" w:rsidRPr="00756100" w:rsidRDefault="007D424D" w:rsidP="00C80281">
            <w:pPr>
              <w:spacing w:line="360" w:lineRule="auto"/>
              <w:rPr>
                <w:rFonts w:ascii="Times New Roman" w:hAnsi="Times New Roman" w:cs="Times New Roman"/>
                <w:sz w:val="24"/>
                <w:szCs w:val="24"/>
              </w:rPr>
            </w:pPr>
          </w:p>
        </w:tc>
        <w:tc>
          <w:tcPr>
            <w:tcW w:w="6817" w:type="dxa"/>
          </w:tcPr>
          <w:p w:rsidR="007D424D" w:rsidRPr="00756100" w:rsidRDefault="007D424D"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Abstrac</w:t>
            </w:r>
            <w:r>
              <w:rPr>
                <w:rFonts w:ascii="Times New Roman" w:hAnsi="Times New Roman" w:cs="Times New Roman"/>
                <w:sz w:val="24"/>
                <w:szCs w:val="24"/>
              </w:rPr>
              <w:t xml:space="preserve">t                                              </w:t>
            </w:r>
          </w:p>
        </w:tc>
        <w:tc>
          <w:tcPr>
            <w:tcW w:w="1075" w:type="dxa"/>
          </w:tcPr>
          <w:p w:rsidR="007D424D" w:rsidRPr="00756100"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7D424D" w:rsidRPr="00756100" w:rsidTr="00FC6B71">
        <w:trPr>
          <w:gridAfter w:val="1"/>
          <w:wAfter w:w="208" w:type="dxa"/>
        </w:trPr>
        <w:tc>
          <w:tcPr>
            <w:tcW w:w="1458" w:type="dxa"/>
          </w:tcPr>
          <w:p w:rsidR="007D424D" w:rsidRPr="00756100" w:rsidRDefault="007D424D" w:rsidP="00EC0366">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1</w:t>
            </w:r>
          </w:p>
        </w:tc>
        <w:tc>
          <w:tcPr>
            <w:tcW w:w="6817" w:type="dxa"/>
          </w:tcPr>
          <w:p w:rsidR="007D424D" w:rsidRPr="00756100" w:rsidRDefault="007D424D" w:rsidP="00C80281">
            <w:pPr>
              <w:spacing w:line="360" w:lineRule="auto"/>
              <w:rPr>
                <w:rFonts w:ascii="Times New Roman" w:hAnsi="Times New Roman" w:cs="Times New Roman"/>
                <w:b/>
                <w:sz w:val="24"/>
                <w:szCs w:val="24"/>
              </w:rPr>
            </w:pPr>
            <w:r w:rsidRPr="00756100">
              <w:rPr>
                <w:rFonts w:ascii="Times New Roman" w:hAnsi="Times New Roman" w:cs="Times New Roman"/>
                <w:b/>
                <w:sz w:val="24"/>
                <w:szCs w:val="24"/>
              </w:rPr>
              <w:t>INTRODUCTION</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w:t>
            </w:r>
          </w:p>
        </w:tc>
      </w:tr>
      <w:tr w:rsidR="007D424D" w:rsidRPr="00756100" w:rsidTr="00FC6B71">
        <w:trPr>
          <w:gridAfter w:val="1"/>
          <w:wAfter w:w="208" w:type="dxa"/>
        </w:trPr>
        <w:tc>
          <w:tcPr>
            <w:tcW w:w="1458" w:type="dxa"/>
          </w:tcPr>
          <w:p w:rsidR="007D424D" w:rsidRPr="00756100" w:rsidRDefault="007D424D" w:rsidP="00EC0366">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2</w:t>
            </w:r>
          </w:p>
        </w:tc>
        <w:tc>
          <w:tcPr>
            <w:tcW w:w="6817" w:type="dxa"/>
          </w:tcPr>
          <w:p w:rsidR="007D424D" w:rsidRPr="00756100" w:rsidRDefault="00450926" w:rsidP="00C80281">
            <w:pPr>
              <w:spacing w:line="360" w:lineRule="auto"/>
              <w:rPr>
                <w:rFonts w:ascii="Times New Roman" w:hAnsi="Times New Roman" w:cs="Times New Roman"/>
                <w:b/>
                <w:sz w:val="24"/>
                <w:szCs w:val="24"/>
              </w:rPr>
            </w:pPr>
            <w:r>
              <w:rPr>
                <w:rFonts w:ascii="Times New Roman" w:hAnsi="Times New Roman" w:cs="Times New Roman"/>
                <w:b/>
                <w:sz w:val="24"/>
                <w:szCs w:val="24"/>
              </w:rPr>
              <w:t>INDUSTRY PROFILE</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12</w:t>
            </w:r>
          </w:p>
        </w:tc>
      </w:tr>
      <w:tr w:rsidR="007D424D" w:rsidRPr="00756100" w:rsidTr="00FC6B71">
        <w:trPr>
          <w:gridAfter w:val="1"/>
          <w:wAfter w:w="208" w:type="dxa"/>
        </w:trPr>
        <w:tc>
          <w:tcPr>
            <w:tcW w:w="1458" w:type="dxa"/>
          </w:tcPr>
          <w:p w:rsidR="007D424D" w:rsidRPr="00756100" w:rsidRDefault="007D424D" w:rsidP="00EC0366">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3</w:t>
            </w:r>
          </w:p>
        </w:tc>
        <w:tc>
          <w:tcPr>
            <w:tcW w:w="6817" w:type="dxa"/>
          </w:tcPr>
          <w:p w:rsidR="007D424D" w:rsidRPr="00756100" w:rsidRDefault="00450926"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COMPANY PROFILE</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13</w:t>
            </w:r>
          </w:p>
        </w:tc>
      </w:tr>
      <w:tr w:rsidR="007D424D" w:rsidRPr="00756100" w:rsidTr="00FC6B71">
        <w:trPr>
          <w:gridAfter w:val="1"/>
          <w:wAfter w:w="208" w:type="dxa"/>
        </w:trPr>
        <w:tc>
          <w:tcPr>
            <w:tcW w:w="1458" w:type="dxa"/>
          </w:tcPr>
          <w:p w:rsidR="007D424D" w:rsidRPr="00756100" w:rsidRDefault="007D424D" w:rsidP="00EC03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817" w:type="dxa"/>
          </w:tcPr>
          <w:p w:rsidR="007D424D" w:rsidRPr="003003C9" w:rsidRDefault="00450926" w:rsidP="00C80281">
            <w:pPr>
              <w:spacing w:line="276" w:lineRule="auto"/>
              <w:rPr>
                <w:rFonts w:ascii="Times New Roman" w:hAnsi="Times New Roman" w:cs="Times New Roman"/>
                <w:b/>
                <w:sz w:val="24"/>
                <w:szCs w:val="24"/>
              </w:rPr>
            </w:pPr>
            <w:r>
              <w:rPr>
                <w:rFonts w:ascii="Times New Roman" w:hAnsi="Times New Roman" w:cs="Times New Roman"/>
                <w:b/>
                <w:sz w:val="24"/>
                <w:szCs w:val="24"/>
              </w:rPr>
              <w:t>THEORITICAL FRAME WORK</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19</w:t>
            </w:r>
          </w:p>
        </w:tc>
      </w:tr>
      <w:tr w:rsidR="007D424D" w:rsidRPr="00756100" w:rsidTr="00FC6B71">
        <w:trPr>
          <w:gridAfter w:val="1"/>
          <w:wAfter w:w="208" w:type="dxa"/>
        </w:trPr>
        <w:tc>
          <w:tcPr>
            <w:tcW w:w="1458" w:type="dxa"/>
          </w:tcPr>
          <w:p w:rsidR="007D424D" w:rsidRDefault="007D424D" w:rsidP="00C80281">
            <w:pPr>
              <w:spacing w:line="360" w:lineRule="auto"/>
              <w:rPr>
                <w:rFonts w:ascii="Times New Roman" w:hAnsi="Times New Roman" w:cs="Times New Roman"/>
                <w:b/>
                <w:sz w:val="24"/>
                <w:szCs w:val="24"/>
              </w:rPr>
            </w:pPr>
          </w:p>
        </w:tc>
        <w:tc>
          <w:tcPr>
            <w:tcW w:w="6817" w:type="dxa"/>
          </w:tcPr>
          <w:p w:rsidR="007D424D" w:rsidRDefault="007D424D"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4C122E">
              <w:rPr>
                <w:rFonts w:ascii="Times New Roman" w:hAnsi="Times New Roman" w:cs="Times New Roman"/>
                <w:sz w:val="24"/>
                <w:szCs w:val="24"/>
              </w:rPr>
              <w:t>.1</w:t>
            </w:r>
            <w:r>
              <w:rPr>
                <w:rFonts w:ascii="Times New Roman" w:hAnsi="Times New Roman" w:cs="Times New Roman"/>
                <w:sz w:val="24"/>
                <w:szCs w:val="24"/>
              </w:rPr>
              <w:t xml:space="preserve"> </w:t>
            </w:r>
            <w:r w:rsidR="0001104F">
              <w:rPr>
                <w:rFonts w:ascii="Times New Roman" w:hAnsi="Times New Roman" w:cs="Times New Roman"/>
                <w:sz w:val="24"/>
                <w:szCs w:val="24"/>
              </w:rPr>
              <w:t>…………………….</w:t>
            </w:r>
          </w:p>
          <w:p w:rsidR="007D424D" w:rsidRPr="004C122E" w:rsidRDefault="007D424D"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01104F">
              <w:rPr>
                <w:rFonts w:ascii="Times New Roman" w:hAnsi="Times New Roman" w:cs="Times New Roman"/>
                <w:sz w:val="24"/>
                <w:szCs w:val="24"/>
              </w:rPr>
              <w:t>…………………….</w:t>
            </w:r>
          </w:p>
          <w:p w:rsidR="007D424D" w:rsidRPr="004C122E" w:rsidRDefault="007D424D"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01104F">
              <w:rPr>
                <w:rFonts w:ascii="Times New Roman" w:hAnsi="Times New Roman" w:cs="Times New Roman"/>
                <w:sz w:val="24"/>
                <w:szCs w:val="24"/>
              </w:rPr>
              <w:t>…………………….</w:t>
            </w:r>
          </w:p>
        </w:tc>
        <w:tc>
          <w:tcPr>
            <w:tcW w:w="1075" w:type="dxa"/>
          </w:tcPr>
          <w:p w:rsidR="007D424D"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7D424D"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7D424D" w:rsidRPr="004C122E" w:rsidRDefault="007D424D" w:rsidP="0001104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D424D" w:rsidRPr="00756100" w:rsidTr="00FC6B71">
        <w:trPr>
          <w:gridAfter w:val="1"/>
          <w:wAfter w:w="208" w:type="dxa"/>
        </w:trPr>
        <w:tc>
          <w:tcPr>
            <w:tcW w:w="1458" w:type="dxa"/>
          </w:tcPr>
          <w:p w:rsidR="007D424D" w:rsidRPr="00756100" w:rsidRDefault="007D424D"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5</w:t>
            </w:r>
          </w:p>
        </w:tc>
        <w:tc>
          <w:tcPr>
            <w:tcW w:w="6817" w:type="dxa"/>
          </w:tcPr>
          <w:p w:rsidR="007D424D" w:rsidRPr="00756100" w:rsidRDefault="000235B1"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DATA ANALYSIS INTERPRETATION</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235B1" w:rsidRPr="00756100" w:rsidTr="00FC6B71">
        <w:trPr>
          <w:gridAfter w:val="1"/>
          <w:wAfter w:w="208" w:type="dxa"/>
          <w:trHeight w:val="440"/>
        </w:trPr>
        <w:tc>
          <w:tcPr>
            <w:tcW w:w="1458" w:type="dxa"/>
          </w:tcPr>
          <w:p w:rsidR="000235B1" w:rsidRPr="00756100" w:rsidRDefault="000235B1" w:rsidP="00053B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817" w:type="dxa"/>
          </w:tcPr>
          <w:p w:rsidR="000235B1" w:rsidRDefault="0022280A" w:rsidP="00E84EE9">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E84EE9" w:rsidRPr="00756100" w:rsidRDefault="00E84EE9" w:rsidP="00E84EE9">
            <w:pPr>
              <w:spacing w:line="360" w:lineRule="auto"/>
              <w:jc w:val="both"/>
              <w:rPr>
                <w:rFonts w:ascii="Times New Roman" w:hAnsi="Times New Roman" w:cs="Times New Roman"/>
                <w:b/>
                <w:sz w:val="24"/>
                <w:szCs w:val="24"/>
              </w:rPr>
            </w:pPr>
          </w:p>
        </w:tc>
        <w:tc>
          <w:tcPr>
            <w:tcW w:w="1075" w:type="dxa"/>
          </w:tcPr>
          <w:p w:rsidR="000235B1" w:rsidRPr="00264375" w:rsidRDefault="000235B1" w:rsidP="000235B1">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7D424D" w:rsidRPr="00756100" w:rsidTr="00FC6B71">
        <w:trPr>
          <w:gridAfter w:val="1"/>
          <w:wAfter w:w="208" w:type="dxa"/>
        </w:trPr>
        <w:tc>
          <w:tcPr>
            <w:tcW w:w="1458" w:type="dxa"/>
          </w:tcPr>
          <w:p w:rsidR="007D424D" w:rsidRPr="00756100" w:rsidRDefault="007D424D" w:rsidP="00C80281">
            <w:pPr>
              <w:spacing w:line="360" w:lineRule="auto"/>
              <w:jc w:val="center"/>
              <w:rPr>
                <w:rFonts w:ascii="Times New Roman" w:hAnsi="Times New Roman" w:cs="Times New Roman"/>
                <w:b/>
                <w:sz w:val="24"/>
                <w:szCs w:val="24"/>
              </w:rPr>
            </w:pPr>
          </w:p>
        </w:tc>
        <w:tc>
          <w:tcPr>
            <w:tcW w:w="6817" w:type="dxa"/>
          </w:tcPr>
          <w:p w:rsidR="007D424D" w:rsidRPr="00756100" w:rsidRDefault="007D424D"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BIBLIOGRAPHY</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7D424D" w:rsidRPr="00756100" w:rsidTr="00FC6B71">
        <w:trPr>
          <w:gridAfter w:val="1"/>
          <w:wAfter w:w="208" w:type="dxa"/>
        </w:trPr>
        <w:tc>
          <w:tcPr>
            <w:tcW w:w="1458" w:type="dxa"/>
          </w:tcPr>
          <w:p w:rsidR="007D424D" w:rsidRDefault="007D424D" w:rsidP="00C80281">
            <w:pPr>
              <w:spacing w:line="360" w:lineRule="auto"/>
              <w:jc w:val="center"/>
              <w:rPr>
                <w:rFonts w:cs="Times New Roman"/>
                <w:b/>
                <w:szCs w:val="24"/>
              </w:rPr>
            </w:pPr>
          </w:p>
        </w:tc>
        <w:tc>
          <w:tcPr>
            <w:tcW w:w="6817" w:type="dxa"/>
          </w:tcPr>
          <w:p w:rsidR="007D424D" w:rsidRDefault="000235B1"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Questionnaire </w:t>
            </w:r>
          </w:p>
          <w:p w:rsidR="007D424D" w:rsidRPr="000235B1" w:rsidRDefault="007D424D"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Appendix-I</w:t>
            </w:r>
          </w:p>
        </w:tc>
        <w:tc>
          <w:tcPr>
            <w:tcW w:w="1075" w:type="dxa"/>
          </w:tcPr>
          <w:p w:rsidR="007D424D" w:rsidRPr="00264375" w:rsidRDefault="007D424D"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p w:rsidR="007D424D" w:rsidRPr="000235B1" w:rsidRDefault="007D424D" w:rsidP="000235B1">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0E4C88" w:rsidRDefault="000E4C88" w:rsidP="000E4C88">
      <w:pPr>
        <w:spacing w:line="360" w:lineRule="auto"/>
        <w:rPr>
          <w:rFonts w:cs="Times New Roman"/>
          <w:b/>
          <w:sz w:val="28"/>
          <w:szCs w:val="28"/>
        </w:rPr>
        <w:sectPr w:rsidR="000E4C88" w:rsidSect="001E0DB4">
          <w:footerReference w:type="default" r:id="rId9"/>
          <w:pgSz w:w="12240" w:h="15840"/>
          <w:pgMar w:top="1440" w:right="1440" w:bottom="1440" w:left="1440" w:header="720" w:footer="720" w:gutter="0"/>
          <w:pgNumType w:fmt="lowerRoman" w:start="1"/>
          <w:cols w:space="720"/>
          <w:docGrid w:linePitch="360"/>
        </w:sectPr>
      </w:pPr>
    </w:p>
    <w:p w:rsidR="000E4C88" w:rsidRPr="00756100" w:rsidRDefault="000E4C88" w:rsidP="000E4C88">
      <w:pPr>
        <w:spacing w:line="360" w:lineRule="auto"/>
        <w:jc w:val="center"/>
        <w:rPr>
          <w:rFonts w:cs="Times New Roman"/>
          <w:b/>
          <w:sz w:val="28"/>
          <w:szCs w:val="28"/>
        </w:rPr>
      </w:pPr>
      <w:r w:rsidRPr="00756100">
        <w:rPr>
          <w:rFonts w:cs="Times New Roman"/>
          <w:b/>
          <w:sz w:val="28"/>
          <w:szCs w:val="28"/>
        </w:rPr>
        <w:lastRenderedPageBreak/>
        <w:t xml:space="preserve">LIST OF </w:t>
      </w:r>
      <w:r>
        <w:rPr>
          <w:rFonts w:cs="Times New Roman"/>
          <w:b/>
          <w:sz w:val="28"/>
          <w:szCs w:val="28"/>
        </w:rPr>
        <w:t>TABLES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6796"/>
        <w:gridCol w:w="1245"/>
      </w:tblGrid>
      <w:tr w:rsidR="000E4C88" w:rsidRPr="00756100" w:rsidTr="00AE724C">
        <w:trPr>
          <w:jc w:val="center"/>
        </w:trPr>
        <w:tc>
          <w:tcPr>
            <w:tcW w:w="1201" w:type="dxa"/>
          </w:tcPr>
          <w:p w:rsidR="000E4C88" w:rsidRPr="00756100" w:rsidRDefault="000E4C88" w:rsidP="006E21C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w:t>
            </w:r>
            <w:r w:rsidRPr="00756100">
              <w:rPr>
                <w:rFonts w:ascii="Times New Roman" w:hAnsi="Times New Roman" w:cs="Times New Roman"/>
                <w:b/>
                <w:sz w:val="24"/>
                <w:szCs w:val="24"/>
              </w:rPr>
              <w:t>.</w:t>
            </w:r>
            <w:r w:rsidR="005D6CF4">
              <w:rPr>
                <w:rFonts w:ascii="Times New Roman" w:hAnsi="Times New Roman" w:cs="Times New Roman"/>
                <w:b/>
                <w:sz w:val="24"/>
                <w:szCs w:val="24"/>
              </w:rPr>
              <w:t xml:space="preserve"> </w:t>
            </w:r>
            <w:r w:rsidRPr="00756100">
              <w:rPr>
                <w:rFonts w:ascii="Times New Roman" w:hAnsi="Times New Roman" w:cs="Times New Roman"/>
                <w:b/>
                <w:sz w:val="24"/>
                <w:szCs w:val="24"/>
              </w:rPr>
              <w:t>No</w:t>
            </w:r>
            <w:r w:rsidR="00AE724C">
              <w:rPr>
                <w:rFonts w:ascii="Times New Roman" w:hAnsi="Times New Roman" w:cs="Times New Roman"/>
                <w:b/>
                <w:sz w:val="24"/>
                <w:szCs w:val="24"/>
              </w:rPr>
              <w:t>.</w:t>
            </w:r>
          </w:p>
        </w:tc>
        <w:tc>
          <w:tcPr>
            <w:tcW w:w="6796" w:type="dxa"/>
          </w:tcPr>
          <w:p w:rsidR="000E4C88" w:rsidRPr="00756100" w:rsidRDefault="000E4C88" w:rsidP="006E21C3">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Label</w:t>
            </w:r>
          </w:p>
        </w:tc>
        <w:tc>
          <w:tcPr>
            <w:tcW w:w="1245" w:type="dxa"/>
          </w:tcPr>
          <w:p w:rsidR="000E4C88" w:rsidRPr="00756100" w:rsidRDefault="000E4C88" w:rsidP="006E21C3">
            <w:pPr>
              <w:spacing w:line="360" w:lineRule="auto"/>
              <w:jc w:val="both"/>
              <w:rPr>
                <w:rFonts w:ascii="Times New Roman" w:hAnsi="Times New Roman" w:cs="Times New Roman"/>
                <w:b/>
                <w:sz w:val="24"/>
                <w:szCs w:val="24"/>
              </w:rPr>
            </w:pPr>
            <w:r w:rsidRPr="00756100">
              <w:rPr>
                <w:rFonts w:ascii="Times New Roman" w:hAnsi="Times New Roman" w:cs="Times New Roman"/>
                <w:b/>
                <w:sz w:val="24"/>
                <w:szCs w:val="24"/>
              </w:rPr>
              <w:t>Page No</w:t>
            </w:r>
            <w:r w:rsidR="00AE724C">
              <w:rPr>
                <w:rFonts w:ascii="Times New Roman" w:hAnsi="Times New Roman" w:cs="Times New Roman"/>
                <w:b/>
                <w:sz w:val="24"/>
                <w:szCs w:val="24"/>
              </w:rPr>
              <w:t>.</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4.1</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w:t>
            </w:r>
            <w:r w:rsidRPr="001A4041">
              <w:rPr>
                <w:rFonts w:ascii="Times New Roman" w:hAnsi="Times New Roman" w:cs="Times New Roman"/>
                <w:sz w:val="24"/>
                <w:szCs w:val="24"/>
              </w:rPr>
              <w:t>apacitors on 15 bus system</w:t>
            </w:r>
          </w:p>
        </w:tc>
        <w:tc>
          <w:tcPr>
            <w:tcW w:w="1245" w:type="dxa"/>
          </w:tcPr>
          <w:p w:rsidR="000E4C88" w:rsidRPr="001A4041" w:rsidRDefault="000E4C88" w:rsidP="006E21C3">
            <w:pPr>
              <w:tabs>
                <w:tab w:val="left" w:pos="367"/>
                <w:tab w:val="center" w:pos="51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4.2</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15 Bus System b</w:t>
            </w:r>
            <w:r w:rsidRPr="001A4041">
              <w:rPr>
                <w:rFonts w:ascii="Times New Roman" w:hAnsi="Times New Roman" w:cs="Times New Roman"/>
                <w:sz w:val="24"/>
                <w:szCs w:val="24"/>
              </w:rPr>
              <w:t xml:space="preserve">efore and </w:t>
            </w:r>
            <w:r>
              <w:rPr>
                <w:rFonts w:ascii="Times New Roman" w:hAnsi="Times New Roman" w:cs="Times New Roman"/>
                <w:sz w:val="24"/>
                <w:szCs w:val="24"/>
              </w:rPr>
              <w:t>after C</w:t>
            </w:r>
            <w:r w:rsidRPr="001A4041">
              <w:rPr>
                <w:rFonts w:ascii="Times New Roman" w:hAnsi="Times New Roman" w:cs="Times New Roman"/>
                <w:sz w:val="24"/>
                <w:szCs w:val="24"/>
              </w:rPr>
              <w:t>ompensation</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4.3</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 on 33 Bus S</w:t>
            </w:r>
            <w:r w:rsidRPr="001A4041">
              <w:rPr>
                <w:rFonts w:ascii="Times New Roman" w:hAnsi="Times New Roman" w:cs="Times New Roman"/>
                <w:sz w:val="24"/>
                <w:szCs w:val="24"/>
              </w:rPr>
              <w:t>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4.4</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33 Bus system before and after C</w:t>
            </w:r>
            <w:r w:rsidRPr="001A4041">
              <w:rPr>
                <w:rFonts w:ascii="Times New Roman" w:hAnsi="Times New Roman" w:cs="Times New Roman"/>
                <w:sz w:val="24"/>
                <w:szCs w:val="24"/>
              </w:rPr>
              <w:t>ompensation</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1A4041">
              <w:rPr>
                <w:rFonts w:ascii="Times New Roman" w:hAnsi="Times New Roman" w:cs="Times New Roman"/>
                <w:sz w:val="24"/>
                <w:szCs w:val="24"/>
              </w:rPr>
              <w:t>6</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4.5</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Capacitors on 69 B</w:t>
            </w:r>
            <w:r w:rsidRPr="001A4041">
              <w:rPr>
                <w:rFonts w:ascii="Times New Roman" w:hAnsi="Times New Roman" w:cs="Times New Roman"/>
                <w:sz w:val="24"/>
                <w:szCs w:val="24"/>
              </w:rPr>
              <w:t>us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4.6</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69 B</w:t>
            </w:r>
            <w:r w:rsidRPr="001A4041">
              <w:rPr>
                <w:rFonts w:ascii="Times New Roman" w:hAnsi="Times New Roman" w:cs="Times New Roman"/>
                <w:sz w:val="24"/>
                <w:szCs w:val="24"/>
              </w:rPr>
              <w:t>us system before</w:t>
            </w:r>
            <w:r>
              <w:rPr>
                <w:rFonts w:ascii="Times New Roman" w:hAnsi="Times New Roman" w:cs="Times New Roman"/>
                <w:sz w:val="24"/>
                <w:szCs w:val="24"/>
              </w:rPr>
              <w:t xml:space="preserve"> and after C</w:t>
            </w:r>
            <w:r w:rsidRPr="001A4041">
              <w:rPr>
                <w:rFonts w:ascii="Times New Roman" w:hAnsi="Times New Roman" w:cs="Times New Roman"/>
                <w:sz w:val="24"/>
                <w:szCs w:val="24"/>
              </w:rPr>
              <w:t>ompensation</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0E4C88" w:rsidRPr="001A4041" w:rsidTr="00AE724C">
        <w:trPr>
          <w:trHeight w:val="360"/>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4.7</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Capacitors on 85 B</w:t>
            </w:r>
            <w:r w:rsidRPr="001A4041">
              <w:rPr>
                <w:rFonts w:ascii="Times New Roman" w:hAnsi="Times New Roman" w:cs="Times New Roman"/>
                <w:sz w:val="24"/>
                <w:szCs w:val="24"/>
              </w:rPr>
              <w:t>us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4.8</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85 Bus system before and after C</w:t>
            </w:r>
            <w:r w:rsidRPr="001A4041">
              <w:rPr>
                <w:rFonts w:ascii="Times New Roman" w:hAnsi="Times New Roman" w:cs="Times New Roman"/>
                <w:sz w:val="24"/>
                <w:szCs w:val="24"/>
              </w:rPr>
              <w:t>ompensation</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4.9</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Pr>
                <w:rFonts w:ascii="Times New Roman" w:hAnsi="Times New Roman" w:cs="Times New Roman"/>
                <w:sz w:val="24"/>
                <w:szCs w:val="24"/>
              </w:rPr>
              <w:t>Comparison of Cost before and after C</w:t>
            </w:r>
            <w:r w:rsidRPr="001A4041">
              <w:rPr>
                <w:rFonts w:ascii="Times New Roman" w:hAnsi="Times New Roman" w:cs="Times New Roman"/>
                <w:sz w:val="24"/>
                <w:szCs w:val="24"/>
              </w:rPr>
              <w:t>ompensation including</w:t>
            </w:r>
            <w:r w:rsidR="006E21C3">
              <w:rPr>
                <w:rFonts w:ascii="Times New Roman" w:hAnsi="Times New Roman" w:cs="Times New Roman"/>
                <w:sz w:val="24"/>
                <w:szCs w:val="24"/>
              </w:rPr>
              <w:t xml:space="preserve"> </w:t>
            </w:r>
            <w:r w:rsidRPr="001A4041">
              <w:rPr>
                <w:rFonts w:ascii="Times New Roman" w:hAnsi="Times New Roman" w:cs="Times New Roman"/>
                <w:sz w:val="24"/>
                <w:szCs w:val="24"/>
              </w:rPr>
              <w:t xml:space="preserve">Net saving </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0E4C88" w:rsidRPr="001A4041" w:rsidRDefault="000E4C88" w:rsidP="006E21C3">
            <w:pPr>
              <w:spacing w:line="360" w:lineRule="auto"/>
              <w:rPr>
                <w:rFonts w:ascii="Times New Roman" w:hAnsi="Times New Roman" w:cs="Times New Roman"/>
                <w:sz w:val="24"/>
                <w:szCs w:val="24"/>
              </w:rPr>
            </w:pP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r w:rsidRPr="001A4041">
              <w:rPr>
                <w:rFonts w:ascii="Times New Roman" w:hAnsi="Times New Roman" w:cs="Times New Roman"/>
                <w:sz w:val="24"/>
                <w:szCs w:val="24"/>
              </w:rPr>
              <w:t xml:space="preserve">1         </w:t>
            </w:r>
          </w:p>
        </w:tc>
        <w:tc>
          <w:tcPr>
            <w:tcW w:w="6796" w:type="dxa"/>
          </w:tcPr>
          <w:p w:rsidR="000E4C88" w:rsidRDefault="000E4C88" w:rsidP="006E21C3">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Load Data of 15 Bus System</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E4C88" w:rsidRPr="001A4041" w:rsidTr="00AE724C">
        <w:trPr>
          <w:jc w:val="center"/>
        </w:trPr>
        <w:tc>
          <w:tcPr>
            <w:tcW w:w="120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 xml:space="preserve">Load Data of 33 Bus System </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0E4C88" w:rsidRPr="001A4041" w:rsidTr="00AE724C">
        <w:trPr>
          <w:jc w:val="center"/>
        </w:trPr>
        <w:tc>
          <w:tcPr>
            <w:tcW w:w="1201"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 xml:space="preserve">Load Data of 69 Bus System </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0E4C88" w:rsidRPr="001A4041" w:rsidTr="00AE724C">
        <w:trPr>
          <w:jc w:val="center"/>
        </w:trPr>
        <w:tc>
          <w:tcPr>
            <w:tcW w:w="1201"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A4</w:t>
            </w:r>
          </w:p>
        </w:tc>
        <w:tc>
          <w:tcPr>
            <w:tcW w:w="6796" w:type="dxa"/>
          </w:tcPr>
          <w:p w:rsidR="000E4C88" w:rsidRPr="001A4041" w:rsidRDefault="000E4C88" w:rsidP="006E21C3">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Network Data of 69 Bus System</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bl>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Default="000E4C88" w:rsidP="000E4C88">
      <w:pPr>
        <w:spacing w:line="360" w:lineRule="auto"/>
        <w:jc w:val="both"/>
        <w:rPr>
          <w:rFonts w:cs="Times New Roman"/>
          <w:szCs w:val="24"/>
        </w:rPr>
      </w:pPr>
    </w:p>
    <w:p w:rsidR="000E4C88" w:rsidRPr="00B30F39" w:rsidRDefault="000E4C88" w:rsidP="000E4C88">
      <w:pPr>
        <w:spacing w:line="360" w:lineRule="auto"/>
        <w:jc w:val="center"/>
        <w:rPr>
          <w:rFonts w:cs="Times New Roman"/>
          <w:szCs w:val="24"/>
        </w:rPr>
      </w:pPr>
      <w:bookmarkStart w:id="0" w:name="_GoBack"/>
      <w:bookmarkEnd w:id="0"/>
      <w:r w:rsidRPr="00756100">
        <w:rPr>
          <w:rFonts w:cs="Times New Roman"/>
          <w:b/>
          <w:sz w:val="28"/>
          <w:szCs w:val="28"/>
        </w:rPr>
        <w:lastRenderedPageBreak/>
        <w:t xml:space="preserve">LIST OF </w:t>
      </w:r>
      <w:r>
        <w:rPr>
          <w:rFonts w:cs="Times New Roman"/>
          <w:b/>
          <w:sz w:val="28"/>
          <w:szCs w:val="28"/>
        </w:rPr>
        <w:t>FIGURES</w:t>
      </w:r>
    </w:p>
    <w:tbl>
      <w:tblPr>
        <w:tblStyle w:val="TableGrid"/>
        <w:tblW w:w="92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6886"/>
        <w:gridCol w:w="1245"/>
      </w:tblGrid>
      <w:tr w:rsidR="000E4C88" w:rsidRPr="00756100" w:rsidTr="00616ECD">
        <w:trPr>
          <w:jc w:val="center"/>
        </w:trPr>
        <w:tc>
          <w:tcPr>
            <w:tcW w:w="1111" w:type="dxa"/>
          </w:tcPr>
          <w:p w:rsidR="000E4C88" w:rsidRPr="00756100" w:rsidRDefault="000E4C88" w:rsidP="006E21C3">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w:t>
            </w:r>
            <w:r w:rsidRPr="00756100">
              <w:rPr>
                <w:rFonts w:ascii="Times New Roman" w:hAnsi="Times New Roman" w:cs="Times New Roman"/>
                <w:b/>
                <w:sz w:val="24"/>
                <w:szCs w:val="24"/>
              </w:rPr>
              <w:t>.</w:t>
            </w:r>
            <w:r w:rsidR="009879ED">
              <w:rPr>
                <w:rFonts w:ascii="Times New Roman" w:hAnsi="Times New Roman" w:cs="Times New Roman"/>
                <w:b/>
                <w:sz w:val="24"/>
                <w:szCs w:val="24"/>
              </w:rPr>
              <w:t xml:space="preserve"> </w:t>
            </w:r>
            <w:r w:rsidRPr="00756100">
              <w:rPr>
                <w:rFonts w:ascii="Times New Roman" w:hAnsi="Times New Roman" w:cs="Times New Roman"/>
                <w:b/>
                <w:sz w:val="24"/>
                <w:szCs w:val="24"/>
              </w:rPr>
              <w:t>No</w:t>
            </w:r>
            <w:r w:rsidR="00616ECD">
              <w:rPr>
                <w:rFonts w:ascii="Times New Roman" w:hAnsi="Times New Roman" w:cs="Times New Roman"/>
                <w:b/>
                <w:sz w:val="24"/>
                <w:szCs w:val="24"/>
              </w:rPr>
              <w:t>.</w:t>
            </w:r>
          </w:p>
        </w:tc>
        <w:tc>
          <w:tcPr>
            <w:tcW w:w="6886" w:type="dxa"/>
          </w:tcPr>
          <w:p w:rsidR="000E4C88" w:rsidRPr="00756100" w:rsidRDefault="000E4C88" w:rsidP="006E21C3">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Label</w:t>
            </w:r>
          </w:p>
        </w:tc>
        <w:tc>
          <w:tcPr>
            <w:tcW w:w="1245" w:type="dxa"/>
          </w:tcPr>
          <w:p w:rsidR="000E4C88" w:rsidRPr="00756100" w:rsidRDefault="000E4C88" w:rsidP="006E21C3">
            <w:pPr>
              <w:spacing w:line="360" w:lineRule="auto"/>
              <w:jc w:val="both"/>
              <w:rPr>
                <w:rFonts w:ascii="Times New Roman" w:hAnsi="Times New Roman" w:cs="Times New Roman"/>
                <w:b/>
                <w:sz w:val="24"/>
                <w:szCs w:val="24"/>
              </w:rPr>
            </w:pPr>
            <w:r w:rsidRPr="00756100">
              <w:rPr>
                <w:rFonts w:ascii="Times New Roman" w:hAnsi="Times New Roman" w:cs="Times New Roman"/>
                <w:b/>
                <w:sz w:val="24"/>
                <w:szCs w:val="24"/>
              </w:rPr>
              <w:t>Page No</w:t>
            </w:r>
            <w:r w:rsidR="00616ECD">
              <w:rPr>
                <w:rFonts w:ascii="Times New Roman" w:hAnsi="Times New Roman" w:cs="Times New Roman"/>
                <w:b/>
                <w:sz w:val="24"/>
                <w:szCs w:val="24"/>
              </w:rPr>
              <w:t>.</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4.1</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The schematic diagram of the 15 bus radial distribution system</w:t>
            </w:r>
          </w:p>
        </w:tc>
        <w:tc>
          <w:tcPr>
            <w:tcW w:w="1245" w:type="dxa"/>
          </w:tcPr>
          <w:p w:rsidR="000E4C88" w:rsidRPr="001A4041" w:rsidRDefault="000E4C88" w:rsidP="006E21C3">
            <w:pPr>
              <w:tabs>
                <w:tab w:val="left" w:pos="367"/>
                <w:tab w:val="center" w:pos="51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4.2</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Voltage profile before and after capacitor placement on 15 bus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The schematic diagram of the 33 bus radial distribution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Voltage profile before and after capacitor placement on 33 bus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0E4C88" w:rsidRPr="001A4041" w:rsidTr="00616ECD">
        <w:trPr>
          <w:trHeight w:val="180"/>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The schematic diagram of the 69 bus radial distribution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886" w:type="dxa"/>
          </w:tcPr>
          <w:p w:rsidR="000E4C88" w:rsidRPr="001A4041"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Voltage profile before and after capacitor placement on 69 bus System</w:t>
            </w:r>
          </w:p>
        </w:tc>
        <w:tc>
          <w:tcPr>
            <w:tcW w:w="1245"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6886" w:type="dxa"/>
          </w:tcPr>
          <w:p w:rsidR="000E4C88"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The schematic diagram of the 85 bus radial distribution system</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0E4C88" w:rsidRPr="001A4041" w:rsidTr="00616ECD">
        <w:trPr>
          <w:jc w:val="center"/>
        </w:trPr>
        <w:tc>
          <w:tcPr>
            <w:tcW w:w="1111" w:type="dxa"/>
          </w:tcPr>
          <w:p w:rsidR="000E4C88" w:rsidRPr="001A4041"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6886" w:type="dxa"/>
          </w:tcPr>
          <w:p w:rsidR="000E4C88" w:rsidRDefault="000E4C88" w:rsidP="006E21C3">
            <w:pPr>
              <w:spacing w:line="360" w:lineRule="auto"/>
              <w:rPr>
                <w:rFonts w:ascii="Times New Roman" w:hAnsi="Times New Roman" w:cs="Times New Roman"/>
                <w:sz w:val="24"/>
                <w:szCs w:val="24"/>
              </w:rPr>
            </w:pPr>
            <w:r>
              <w:rPr>
                <w:rFonts w:ascii="Times New Roman" w:hAnsi="Times New Roman" w:cs="Times New Roman"/>
                <w:sz w:val="24"/>
                <w:szCs w:val="24"/>
              </w:rPr>
              <w:t>Voltage profile before and after capacitor placement on 85 busSystem</w:t>
            </w:r>
          </w:p>
        </w:tc>
        <w:tc>
          <w:tcPr>
            <w:tcW w:w="1245" w:type="dxa"/>
          </w:tcPr>
          <w:p w:rsidR="000E4C88" w:rsidRDefault="000E4C88" w:rsidP="006E21C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0E4C88" w:rsidRDefault="000E4C88" w:rsidP="000E4C88">
      <w:pPr>
        <w:spacing w:line="360" w:lineRule="auto"/>
        <w:jc w:val="both"/>
        <w:rPr>
          <w:rFonts w:cs="Times New Roman"/>
          <w:szCs w:val="24"/>
        </w:rPr>
      </w:pPr>
    </w:p>
    <w:sectPr w:rsidR="000E4C88" w:rsidSect="000A0C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95" w:rsidRDefault="00EA5695" w:rsidP="002A482D">
      <w:pPr>
        <w:spacing w:after="0" w:line="240" w:lineRule="auto"/>
      </w:pPr>
      <w:r>
        <w:separator/>
      </w:r>
    </w:p>
  </w:endnote>
  <w:endnote w:type="continuationSeparator" w:id="0">
    <w:p w:rsidR="00EA5695" w:rsidRDefault="00EA5695" w:rsidP="002A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D5" w:rsidRDefault="00EA56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54713"/>
      <w:docPartObj>
        <w:docPartGallery w:val="Page Numbers (Bottom of Page)"/>
        <w:docPartUnique/>
      </w:docPartObj>
    </w:sdtPr>
    <w:sdtEndPr>
      <w:rPr>
        <w:noProof/>
      </w:rPr>
    </w:sdtEndPr>
    <w:sdtContent>
      <w:p w:rsidR="000E4DD5" w:rsidRDefault="006B3F46">
        <w:pPr>
          <w:pStyle w:val="Footer"/>
          <w:jc w:val="right"/>
        </w:pPr>
        <w:r>
          <w:fldChar w:fldCharType="begin"/>
        </w:r>
        <w:r w:rsidR="003D6427">
          <w:instrText xml:space="preserve"> PAGE   \* MERGEFORMAT </w:instrText>
        </w:r>
        <w:r>
          <w:fldChar w:fldCharType="separate"/>
        </w:r>
        <w:r w:rsidR="00616ECD">
          <w:rPr>
            <w:noProof/>
          </w:rPr>
          <w:t>11</w:t>
        </w:r>
        <w:r>
          <w:rPr>
            <w:noProof/>
          </w:rPr>
          <w:fldChar w:fldCharType="end"/>
        </w:r>
      </w:p>
    </w:sdtContent>
  </w:sdt>
  <w:p w:rsidR="000E4DD5" w:rsidRDefault="00EA56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95" w:rsidRDefault="00EA5695" w:rsidP="002A482D">
      <w:pPr>
        <w:spacing w:after="0" w:line="240" w:lineRule="auto"/>
      </w:pPr>
      <w:r>
        <w:separator/>
      </w:r>
    </w:p>
  </w:footnote>
  <w:footnote w:type="continuationSeparator" w:id="0">
    <w:p w:rsidR="00EA5695" w:rsidRDefault="00EA5695" w:rsidP="002A4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3DBE"/>
    <w:multiLevelType w:val="hybridMultilevel"/>
    <w:tmpl w:val="DB143A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143970FC"/>
    <w:multiLevelType w:val="hybridMultilevel"/>
    <w:tmpl w:val="1DAE01C0"/>
    <w:lvl w:ilvl="0" w:tplc="5E24FA4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CD371C"/>
    <w:multiLevelType w:val="hybridMultilevel"/>
    <w:tmpl w:val="B9E40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99400D"/>
    <w:multiLevelType w:val="hybridMultilevel"/>
    <w:tmpl w:val="F022F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C7383"/>
    <w:multiLevelType w:val="hybridMultilevel"/>
    <w:tmpl w:val="7B7842D6"/>
    <w:lvl w:ilvl="0" w:tplc="BCCA11E6">
      <w:start w:val="1"/>
      <w:numFmt w:val="decimal"/>
      <w:lvlText w:val="3.%1"/>
      <w:lvlJc w:val="left"/>
      <w:pPr>
        <w:ind w:left="1440" w:hanging="360"/>
      </w:pPr>
      <w:rPr>
        <w:rFonts w:ascii="Times New Roman" w:hAnsi="Times New Roman" w:cs="Times New Roman"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E05A58"/>
    <w:multiLevelType w:val="hybridMultilevel"/>
    <w:tmpl w:val="09322AB2"/>
    <w:lvl w:ilvl="0" w:tplc="56C08EC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2B2096D"/>
    <w:multiLevelType w:val="hybridMultilevel"/>
    <w:tmpl w:val="7722F7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B200179"/>
    <w:multiLevelType w:val="hybridMultilevel"/>
    <w:tmpl w:val="67E072AA"/>
    <w:lvl w:ilvl="0" w:tplc="01C6754E">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056C9"/>
    <w:multiLevelType w:val="hybridMultilevel"/>
    <w:tmpl w:val="256272A4"/>
    <w:lvl w:ilvl="0" w:tplc="01C6754E">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B7D1F"/>
    <w:multiLevelType w:val="hybridMultilevel"/>
    <w:tmpl w:val="ED16238A"/>
    <w:lvl w:ilvl="0" w:tplc="01C6754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A30AC"/>
    <w:multiLevelType w:val="hybridMultilevel"/>
    <w:tmpl w:val="1E5AD26E"/>
    <w:lvl w:ilvl="0" w:tplc="B2A2A254">
      <w:start w:val="5"/>
      <w:numFmt w:val="bullet"/>
      <w:lvlText w:val=""/>
      <w:lvlJc w:val="left"/>
      <w:pPr>
        <w:tabs>
          <w:tab w:val="num" w:pos="660"/>
        </w:tabs>
        <w:ind w:left="660" w:hanging="360"/>
      </w:pPr>
      <w:rPr>
        <w:rFonts w:ascii="Symbol" w:eastAsia="Times New Roman" w:hAnsi="Symbol"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6AEB12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5"/>
  </w:num>
  <w:num w:numId="4">
    <w:abstractNumId w:val="2"/>
  </w:num>
  <w:num w:numId="5">
    <w:abstractNumId w:val="10"/>
  </w:num>
  <w:num w:numId="6">
    <w:abstractNumId w:val="1"/>
  </w:num>
  <w:num w:numId="7">
    <w:abstractNumId w:val="3"/>
  </w:num>
  <w:num w:numId="8">
    <w:abstractNumId w:val="9"/>
  </w:num>
  <w:num w:numId="9">
    <w:abstractNumId w:val="1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A3D"/>
    <w:rsid w:val="0001104F"/>
    <w:rsid w:val="000235B1"/>
    <w:rsid w:val="00026085"/>
    <w:rsid w:val="00033037"/>
    <w:rsid w:val="000558EE"/>
    <w:rsid w:val="00064201"/>
    <w:rsid w:val="00077944"/>
    <w:rsid w:val="0008439F"/>
    <w:rsid w:val="000A0C3F"/>
    <w:rsid w:val="000B76B7"/>
    <w:rsid w:val="000C69F0"/>
    <w:rsid w:val="000E4C88"/>
    <w:rsid w:val="00113CDE"/>
    <w:rsid w:val="00123293"/>
    <w:rsid w:val="00174C0B"/>
    <w:rsid w:val="001A5C10"/>
    <w:rsid w:val="001B1C2A"/>
    <w:rsid w:val="001C2B5A"/>
    <w:rsid w:val="001D61BA"/>
    <w:rsid w:val="001D784A"/>
    <w:rsid w:val="001F4753"/>
    <w:rsid w:val="00211E6E"/>
    <w:rsid w:val="0022280A"/>
    <w:rsid w:val="00266ACD"/>
    <w:rsid w:val="00293A62"/>
    <w:rsid w:val="002A482D"/>
    <w:rsid w:val="002B4747"/>
    <w:rsid w:val="002C0601"/>
    <w:rsid w:val="002D15A8"/>
    <w:rsid w:val="002D1C0F"/>
    <w:rsid w:val="002F08B1"/>
    <w:rsid w:val="002F4926"/>
    <w:rsid w:val="00335101"/>
    <w:rsid w:val="003743AA"/>
    <w:rsid w:val="00381567"/>
    <w:rsid w:val="00384501"/>
    <w:rsid w:val="0039434D"/>
    <w:rsid w:val="003D6427"/>
    <w:rsid w:val="003E4ABC"/>
    <w:rsid w:val="00450926"/>
    <w:rsid w:val="004643A8"/>
    <w:rsid w:val="004A535A"/>
    <w:rsid w:val="004D1A3D"/>
    <w:rsid w:val="004E0FCA"/>
    <w:rsid w:val="004F4AF6"/>
    <w:rsid w:val="005123C8"/>
    <w:rsid w:val="00522DA3"/>
    <w:rsid w:val="00556184"/>
    <w:rsid w:val="00565433"/>
    <w:rsid w:val="0059621A"/>
    <w:rsid w:val="005C613D"/>
    <w:rsid w:val="005D6CF4"/>
    <w:rsid w:val="00612B2D"/>
    <w:rsid w:val="00614374"/>
    <w:rsid w:val="00616ECD"/>
    <w:rsid w:val="006A7083"/>
    <w:rsid w:val="006B3F46"/>
    <w:rsid w:val="006E21C3"/>
    <w:rsid w:val="006F62EB"/>
    <w:rsid w:val="00700C53"/>
    <w:rsid w:val="0072022B"/>
    <w:rsid w:val="00754125"/>
    <w:rsid w:val="0076503A"/>
    <w:rsid w:val="007728AF"/>
    <w:rsid w:val="007B5904"/>
    <w:rsid w:val="007D424D"/>
    <w:rsid w:val="007D69AE"/>
    <w:rsid w:val="007E3BB3"/>
    <w:rsid w:val="0081176C"/>
    <w:rsid w:val="00841DD6"/>
    <w:rsid w:val="00861D54"/>
    <w:rsid w:val="0087167F"/>
    <w:rsid w:val="008719F6"/>
    <w:rsid w:val="008B7EBA"/>
    <w:rsid w:val="00924701"/>
    <w:rsid w:val="00950FA0"/>
    <w:rsid w:val="00974377"/>
    <w:rsid w:val="009879ED"/>
    <w:rsid w:val="009F3025"/>
    <w:rsid w:val="00A13FC0"/>
    <w:rsid w:val="00A20846"/>
    <w:rsid w:val="00A26BC7"/>
    <w:rsid w:val="00A313E5"/>
    <w:rsid w:val="00A924C7"/>
    <w:rsid w:val="00AA7456"/>
    <w:rsid w:val="00AE724C"/>
    <w:rsid w:val="00B13010"/>
    <w:rsid w:val="00B14B7A"/>
    <w:rsid w:val="00B44C77"/>
    <w:rsid w:val="00B70293"/>
    <w:rsid w:val="00B87246"/>
    <w:rsid w:val="00BA463E"/>
    <w:rsid w:val="00BB4DA1"/>
    <w:rsid w:val="00BE5386"/>
    <w:rsid w:val="00BF7938"/>
    <w:rsid w:val="00C02B91"/>
    <w:rsid w:val="00C15F9E"/>
    <w:rsid w:val="00C26B0A"/>
    <w:rsid w:val="00C32D7B"/>
    <w:rsid w:val="00C527D4"/>
    <w:rsid w:val="00C95325"/>
    <w:rsid w:val="00CA5D66"/>
    <w:rsid w:val="00CB3087"/>
    <w:rsid w:val="00CC030E"/>
    <w:rsid w:val="00CC547D"/>
    <w:rsid w:val="00CE7E82"/>
    <w:rsid w:val="00CF1077"/>
    <w:rsid w:val="00CF794A"/>
    <w:rsid w:val="00D10276"/>
    <w:rsid w:val="00D171DC"/>
    <w:rsid w:val="00D732EF"/>
    <w:rsid w:val="00D946D7"/>
    <w:rsid w:val="00DB15E2"/>
    <w:rsid w:val="00DD388A"/>
    <w:rsid w:val="00E84EE9"/>
    <w:rsid w:val="00E86188"/>
    <w:rsid w:val="00EA5695"/>
    <w:rsid w:val="00EC0366"/>
    <w:rsid w:val="00ED2DF3"/>
    <w:rsid w:val="00EF6CF0"/>
    <w:rsid w:val="00F01F38"/>
    <w:rsid w:val="00F136EF"/>
    <w:rsid w:val="00F92E42"/>
    <w:rsid w:val="00FC6B71"/>
    <w:rsid w:val="00FE12C2"/>
    <w:rsid w:val="00FE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C719D9"/>
  <w15:docId w15:val="{F7C2BE8E-F1BA-4FC4-B3E6-020168F5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C88"/>
    <w:pPr>
      <w:ind w:left="720"/>
      <w:contextualSpacing/>
    </w:pPr>
    <w:rPr>
      <w:rFonts w:asciiTheme="minorHAnsi" w:hAnsiTheme="minorHAnsi"/>
      <w:sz w:val="22"/>
    </w:rPr>
  </w:style>
  <w:style w:type="paragraph" w:styleId="Footer">
    <w:name w:val="footer"/>
    <w:basedOn w:val="Normal"/>
    <w:link w:val="FooterChar"/>
    <w:uiPriority w:val="99"/>
    <w:unhideWhenUsed/>
    <w:rsid w:val="000E4C8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E4C88"/>
    <w:rPr>
      <w:rFonts w:asciiTheme="minorHAnsi" w:hAnsiTheme="minorHAnsi"/>
      <w:sz w:val="22"/>
    </w:rPr>
  </w:style>
  <w:style w:type="table" w:styleId="TableGrid">
    <w:name w:val="Table Grid"/>
    <w:basedOn w:val="TableNormal"/>
    <w:uiPriority w:val="59"/>
    <w:rsid w:val="000E4C8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792D-38CD-4183-8A8D-44198F42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Exam Section</dc:creator>
  <cp:lastModifiedBy>King Exam Section</cp:lastModifiedBy>
  <cp:revision>80</cp:revision>
  <cp:lastPrinted>2019-02-14T04:49:00Z</cp:lastPrinted>
  <dcterms:created xsi:type="dcterms:W3CDTF">2019-02-09T08:32:00Z</dcterms:created>
  <dcterms:modified xsi:type="dcterms:W3CDTF">2019-03-12T11:44:00Z</dcterms:modified>
</cp:coreProperties>
</file>